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24"/>
          <w:szCs w:val="24"/>
        </w:rPr>
      </w:pPr>
      <w:r>
        <w:rPr>
          <w:rFonts w:hint="eastAsia"/>
          <w:sz w:val="24"/>
          <w:szCs w:val="24"/>
        </w:rPr>
        <w:t>《我的伯父鲁迅先生》教学设计</w:t>
      </w:r>
    </w:p>
    <w:p>
      <w:pPr>
        <w:jc w:val="right"/>
        <w:rPr>
          <w:rFonts w:hint="default" w:eastAsiaTheme="minorEastAsia"/>
          <w:sz w:val="24"/>
          <w:szCs w:val="24"/>
          <w:lang w:val="en-US" w:eastAsia="zh-CN"/>
        </w:rPr>
      </w:pPr>
      <w:r>
        <w:rPr>
          <w:rFonts w:hint="eastAsia"/>
          <w:sz w:val="24"/>
          <w:szCs w:val="24"/>
          <w:lang w:val="en-US" w:eastAsia="zh-CN"/>
        </w:rPr>
        <w:t>棠外附小  朱志锋</w:t>
      </w:r>
    </w:p>
    <w:p>
      <w:pPr>
        <w:jc w:val="left"/>
        <w:rPr>
          <w:sz w:val="24"/>
          <w:szCs w:val="24"/>
        </w:rPr>
      </w:pPr>
      <w:r>
        <w:rPr>
          <w:rFonts w:hint="eastAsia"/>
          <w:b/>
          <w:bCs/>
          <w:sz w:val="24"/>
          <w:szCs w:val="24"/>
        </w:rPr>
        <w:t>教学目标：</w:t>
      </w:r>
      <w:r>
        <w:rPr>
          <w:rFonts w:hint="eastAsia"/>
          <w:sz w:val="24"/>
          <w:szCs w:val="24"/>
        </w:rPr>
        <w:br w:type="textWrapping"/>
      </w:r>
      <w:r>
        <w:rPr>
          <w:rFonts w:hint="eastAsia"/>
          <w:sz w:val="24"/>
          <w:szCs w:val="24"/>
        </w:rPr>
        <w:t>1.能够用较快的速度默读全文，了解回忆录的结构和章法，用小标题的形式搭建文章的思维导图。</w:t>
      </w:r>
    </w:p>
    <w:p>
      <w:pPr>
        <w:numPr>
          <w:ilvl w:val="0"/>
          <w:numId w:val="1"/>
        </w:numPr>
        <w:jc w:val="left"/>
        <w:rPr>
          <w:sz w:val="24"/>
          <w:szCs w:val="24"/>
        </w:rPr>
      </w:pPr>
      <w:r>
        <w:rPr>
          <w:rFonts w:hint="eastAsia"/>
          <w:sz w:val="24"/>
          <w:szCs w:val="24"/>
        </w:rPr>
        <w:t>认识回忆录的写作手法，通过对文章的整体结构的把握和对人物神态、动作等细节描写的品味，感受回忆录起承转合的表情达意。</w:t>
      </w:r>
    </w:p>
    <w:p>
      <w:pPr>
        <w:numPr>
          <w:ilvl w:val="0"/>
          <w:numId w:val="1"/>
        </w:numPr>
        <w:jc w:val="left"/>
        <w:rPr>
          <w:sz w:val="24"/>
          <w:szCs w:val="24"/>
        </w:rPr>
      </w:pPr>
      <w:r>
        <w:rPr>
          <w:rFonts w:hint="eastAsia"/>
          <w:sz w:val="24"/>
          <w:szCs w:val="24"/>
        </w:rPr>
        <w:t>感受周晔的童真语言下充满生活气息的自家伯父的慈爱与欢愉形象，并通过</w:t>
      </w:r>
      <w:r>
        <w:rPr>
          <w:rFonts w:hint="eastAsia"/>
          <w:sz w:val="24"/>
          <w:szCs w:val="24"/>
          <w:lang w:val="en-US" w:eastAsia="zh-CN"/>
        </w:rPr>
        <w:t>补充的文字资料、图片资料、视频资料……理解文章表达的主要内容，</w:t>
      </w:r>
      <w:r>
        <w:rPr>
          <w:rFonts w:hint="eastAsia"/>
          <w:sz w:val="24"/>
          <w:szCs w:val="24"/>
        </w:rPr>
        <w:t>感受鲁迅不仅是周晔的，还是大家的。</w:t>
      </w:r>
    </w:p>
    <w:p>
      <w:pPr>
        <w:numPr>
          <w:numId w:val="0"/>
        </w:numPr>
        <w:jc w:val="left"/>
        <w:rPr>
          <w:rFonts w:hint="eastAsia"/>
          <w:b/>
          <w:bCs/>
          <w:sz w:val="24"/>
          <w:szCs w:val="24"/>
          <w:lang w:val="en-US" w:eastAsia="zh-CN"/>
        </w:rPr>
      </w:pPr>
      <w:r>
        <w:rPr>
          <w:rFonts w:hint="eastAsia"/>
          <w:b/>
          <w:bCs/>
          <w:sz w:val="24"/>
          <w:szCs w:val="24"/>
          <w:lang w:val="en-US" w:eastAsia="zh-CN"/>
        </w:rPr>
        <w:t>教学重点：</w:t>
      </w:r>
    </w:p>
    <w:p>
      <w:pPr>
        <w:numPr>
          <w:numId w:val="0"/>
        </w:numPr>
        <w:jc w:val="left"/>
        <w:rPr>
          <w:sz w:val="24"/>
          <w:szCs w:val="24"/>
        </w:rPr>
      </w:pPr>
      <w:r>
        <w:rPr>
          <w:rFonts w:hint="eastAsia"/>
          <w:sz w:val="24"/>
          <w:szCs w:val="24"/>
          <w:lang w:val="en-US" w:eastAsia="zh-CN"/>
        </w:rPr>
        <w:t>1.</w:t>
      </w:r>
      <w:r>
        <w:rPr>
          <w:rFonts w:hint="eastAsia"/>
          <w:sz w:val="24"/>
          <w:szCs w:val="24"/>
        </w:rPr>
        <w:t>认识回忆录的写作手法，通过对文章的整体结构的把握和对人物神态、动作等细节描写的品味，感受回忆录起承转合的表情达意。</w:t>
      </w:r>
    </w:p>
    <w:p>
      <w:pPr>
        <w:numPr>
          <w:numId w:val="0"/>
        </w:numPr>
        <w:jc w:val="left"/>
        <w:rPr>
          <w:rFonts w:hint="eastAsia"/>
          <w:b/>
          <w:bCs/>
          <w:sz w:val="24"/>
          <w:szCs w:val="24"/>
          <w:lang w:val="en-US" w:eastAsia="zh-CN"/>
        </w:rPr>
      </w:pPr>
      <w:r>
        <w:rPr>
          <w:rFonts w:hint="eastAsia"/>
          <w:sz w:val="24"/>
          <w:szCs w:val="24"/>
          <w:lang w:val="en-US" w:eastAsia="zh-CN"/>
        </w:rPr>
        <w:t>2.</w:t>
      </w:r>
      <w:r>
        <w:rPr>
          <w:rFonts w:hint="eastAsia"/>
          <w:sz w:val="24"/>
          <w:szCs w:val="24"/>
        </w:rPr>
        <w:t>感受周晔的童真语言下充满生活气息的自家伯父的慈爱与欢愉形象，并通过</w:t>
      </w:r>
      <w:r>
        <w:rPr>
          <w:rFonts w:hint="eastAsia"/>
          <w:sz w:val="24"/>
          <w:szCs w:val="24"/>
          <w:lang w:val="en-US" w:eastAsia="zh-CN"/>
        </w:rPr>
        <w:t>补充的文字资料、图片资料、视频资料……理解文章表达的主要内容，</w:t>
      </w:r>
      <w:r>
        <w:rPr>
          <w:rFonts w:hint="eastAsia"/>
          <w:sz w:val="24"/>
          <w:szCs w:val="24"/>
        </w:rPr>
        <w:t>感受鲁迅不仅是周晔的，还是大家的。</w:t>
      </w:r>
    </w:p>
    <w:p>
      <w:pPr>
        <w:numPr>
          <w:numId w:val="0"/>
        </w:numPr>
        <w:jc w:val="left"/>
        <w:rPr>
          <w:rFonts w:hint="eastAsia"/>
          <w:sz w:val="24"/>
          <w:szCs w:val="24"/>
          <w:lang w:val="en-US" w:eastAsia="zh-CN"/>
        </w:rPr>
      </w:pPr>
      <w:r>
        <w:rPr>
          <w:rFonts w:hint="eastAsia"/>
          <w:b/>
          <w:bCs/>
          <w:sz w:val="24"/>
          <w:szCs w:val="24"/>
          <w:lang w:val="en-US" w:eastAsia="zh-CN"/>
        </w:rPr>
        <w:t>教学难点</w:t>
      </w:r>
      <w:r>
        <w:rPr>
          <w:rFonts w:hint="eastAsia"/>
          <w:sz w:val="24"/>
          <w:szCs w:val="24"/>
          <w:lang w:val="en-US" w:eastAsia="zh-CN"/>
        </w:rPr>
        <w:t>：</w:t>
      </w:r>
    </w:p>
    <w:p>
      <w:pPr>
        <w:numPr>
          <w:ilvl w:val="0"/>
          <w:numId w:val="0"/>
        </w:numPr>
        <w:ind w:firstLine="480" w:firstLineChars="200"/>
        <w:jc w:val="left"/>
        <w:rPr>
          <w:rFonts w:hint="eastAsia"/>
          <w:sz w:val="24"/>
          <w:szCs w:val="24"/>
        </w:rPr>
      </w:pPr>
      <w:r>
        <w:rPr>
          <w:rFonts w:hint="eastAsia"/>
          <w:sz w:val="24"/>
          <w:szCs w:val="24"/>
        </w:rPr>
        <w:t>感受周晔的童真语言下充满生活气息的自家伯父的慈爱与欢愉形象，并通过</w:t>
      </w:r>
      <w:r>
        <w:rPr>
          <w:rFonts w:hint="eastAsia"/>
          <w:sz w:val="24"/>
          <w:szCs w:val="24"/>
          <w:lang w:val="en-US" w:eastAsia="zh-CN"/>
        </w:rPr>
        <w:t>补充的文字资料、图片资料、视频资料……理解文章表达的主要内容，</w:t>
      </w:r>
      <w:r>
        <w:rPr>
          <w:rFonts w:hint="eastAsia"/>
          <w:sz w:val="24"/>
          <w:szCs w:val="24"/>
        </w:rPr>
        <w:t>感受鲁迅不仅是周晔的，还是大家的。</w:t>
      </w:r>
    </w:p>
    <w:p>
      <w:pPr>
        <w:numPr>
          <w:ilvl w:val="0"/>
          <w:numId w:val="0"/>
        </w:numPr>
        <w:jc w:val="left"/>
        <w:rPr>
          <w:rFonts w:hint="eastAsia"/>
          <w:b/>
          <w:bCs/>
          <w:sz w:val="24"/>
          <w:szCs w:val="24"/>
          <w:lang w:val="en-US" w:eastAsia="zh-CN"/>
        </w:rPr>
      </w:pPr>
      <w:r>
        <w:rPr>
          <w:rFonts w:hint="eastAsia"/>
          <w:b/>
          <w:bCs/>
          <w:sz w:val="24"/>
          <w:szCs w:val="24"/>
          <w:lang w:val="en-US" w:eastAsia="zh-CN"/>
        </w:rPr>
        <w:t>教学课时：</w:t>
      </w:r>
    </w:p>
    <w:p>
      <w:pPr>
        <w:numPr>
          <w:ilvl w:val="0"/>
          <w:numId w:val="0"/>
        </w:numPr>
        <w:jc w:val="left"/>
        <w:rPr>
          <w:rFonts w:hint="eastAsia"/>
          <w:sz w:val="24"/>
          <w:szCs w:val="24"/>
          <w:lang w:val="en-US" w:eastAsia="zh-CN"/>
        </w:rPr>
      </w:pPr>
      <w:r>
        <w:rPr>
          <w:rFonts w:hint="eastAsia"/>
          <w:sz w:val="24"/>
          <w:szCs w:val="24"/>
          <w:lang w:val="en-US" w:eastAsia="zh-CN"/>
        </w:rPr>
        <w:t>一课时</w:t>
      </w:r>
    </w:p>
    <w:p>
      <w:pPr>
        <w:numPr>
          <w:ilvl w:val="0"/>
          <w:numId w:val="0"/>
        </w:numPr>
        <w:jc w:val="left"/>
        <w:rPr>
          <w:rFonts w:hint="eastAsia"/>
          <w:b/>
          <w:bCs/>
          <w:sz w:val="24"/>
          <w:szCs w:val="24"/>
          <w:lang w:val="en-US" w:eastAsia="zh-CN"/>
        </w:rPr>
      </w:pPr>
      <w:r>
        <w:rPr>
          <w:rFonts w:hint="eastAsia"/>
          <w:b/>
          <w:bCs/>
          <w:sz w:val="24"/>
          <w:szCs w:val="24"/>
          <w:lang w:val="en-US" w:eastAsia="zh-CN"/>
        </w:rPr>
        <w:t>教学用具：</w:t>
      </w:r>
    </w:p>
    <w:p>
      <w:pPr>
        <w:numPr>
          <w:ilvl w:val="0"/>
          <w:numId w:val="0"/>
        </w:numPr>
        <w:jc w:val="left"/>
        <w:rPr>
          <w:rFonts w:hint="default"/>
          <w:b w:val="0"/>
          <w:bCs w:val="0"/>
          <w:sz w:val="24"/>
          <w:szCs w:val="24"/>
          <w:lang w:val="en-US" w:eastAsia="zh-CN"/>
        </w:rPr>
      </w:pPr>
      <w:r>
        <w:rPr>
          <w:rFonts w:hint="eastAsia"/>
          <w:b w:val="0"/>
          <w:bCs w:val="0"/>
          <w:sz w:val="24"/>
          <w:szCs w:val="24"/>
          <w:lang w:val="en-US" w:eastAsia="zh-CN"/>
        </w:rPr>
        <w:t>课堂练习单、多媒体</w:t>
      </w:r>
    </w:p>
    <w:p>
      <w:pPr>
        <w:jc w:val="left"/>
        <w:rPr>
          <w:b/>
          <w:bCs/>
          <w:sz w:val="24"/>
          <w:szCs w:val="24"/>
        </w:rPr>
      </w:pPr>
      <w:r>
        <w:rPr>
          <w:rFonts w:hint="eastAsia"/>
          <w:b/>
          <w:bCs/>
          <w:sz w:val="24"/>
          <w:szCs w:val="24"/>
        </w:rPr>
        <w:t>教学过程：</w:t>
      </w:r>
    </w:p>
    <w:p>
      <w:pPr>
        <w:numPr>
          <w:ilvl w:val="0"/>
          <w:numId w:val="2"/>
        </w:numPr>
        <w:jc w:val="left"/>
        <w:rPr>
          <w:sz w:val="24"/>
          <w:szCs w:val="24"/>
        </w:rPr>
      </w:pPr>
      <w:r>
        <w:rPr>
          <w:rFonts w:hint="eastAsia"/>
          <w:sz w:val="24"/>
          <w:szCs w:val="24"/>
        </w:rPr>
        <w:t>回忆与章法</w:t>
      </w:r>
    </w:p>
    <w:p>
      <w:pPr>
        <w:jc w:val="left"/>
        <w:rPr>
          <w:sz w:val="24"/>
          <w:szCs w:val="24"/>
        </w:rPr>
      </w:pPr>
      <w:r>
        <w:rPr>
          <w:rFonts w:hint="eastAsia"/>
          <w:sz w:val="24"/>
          <w:szCs w:val="24"/>
        </w:rPr>
        <w:t>（一）踏准回忆基点</w:t>
      </w:r>
    </w:p>
    <w:p>
      <w:pPr>
        <w:numPr>
          <w:ilvl w:val="0"/>
          <w:numId w:val="3"/>
        </w:numPr>
        <w:jc w:val="left"/>
        <w:rPr>
          <w:sz w:val="24"/>
          <w:szCs w:val="24"/>
        </w:rPr>
      </w:pPr>
      <w:r>
        <w:rPr>
          <w:rFonts w:hint="eastAsia"/>
          <w:sz w:val="24"/>
          <w:szCs w:val="24"/>
        </w:rPr>
        <w:t>今天这堂课，我们一起来学习一篇回忆录——《我的伯父鲁迅先生》。回忆录的叙事口吻时常温暖而亲切，记录的焦点通常是熟悉的人物、事件和</w:t>
      </w:r>
      <w:r>
        <w:rPr>
          <w:rFonts w:hint="eastAsia"/>
          <w:sz w:val="24"/>
          <w:szCs w:val="24"/>
          <w:lang w:val="en-US" w:eastAsia="zh-CN"/>
        </w:rPr>
        <w:t>时代</w:t>
      </w:r>
      <w:r>
        <w:rPr>
          <w:rFonts w:hint="eastAsia"/>
          <w:sz w:val="24"/>
          <w:szCs w:val="24"/>
        </w:rPr>
        <w:t>。（板书</w:t>
      </w:r>
      <w:r>
        <w:rPr>
          <w:rFonts w:hint="eastAsia"/>
          <w:sz w:val="24"/>
          <w:szCs w:val="24"/>
          <w:lang w:eastAsia="zh-CN"/>
        </w:rPr>
        <w:t>：</w:t>
      </w:r>
      <w:r>
        <w:rPr>
          <w:rFonts w:hint="eastAsia"/>
          <w:sz w:val="24"/>
          <w:szCs w:val="24"/>
        </w:rPr>
        <w:t>回忆录）</w:t>
      </w:r>
    </w:p>
    <w:p>
      <w:pPr>
        <w:jc w:val="left"/>
        <w:rPr>
          <w:sz w:val="24"/>
          <w:szCs w:val="24"/>
        </w:rPr>
      </w:pPr>
      <w:r>
        <w:rPr>
          <w:rFonts w:hint="eastAsia"/>
          <w:sz w:val="24"/>
          <w:szCs w:val="24"/>
        </w:rPr>
        <w:t>——请大家打开课文，翻到26课。拿出课堂练习题，先来完成第一题。选择题，请看大屏幕。</w:t>
      </w:r>
      <w:r>
        <w:rPr>
          <w:sz w:val="24"/>
          <w:szCs w:val="24"/>
        </w:rPr>
        <w:t xml:space="preserve"> </w:t>
      </w:r>
      <w:r>
        <w:rPr>
          <w:rFonts w:hint="eastAsia"/>
          <w:sz w:val="24"/>
          <w:szCs w:val="24"/>
        </w:rPr>
        <w:t>你选择那个画面，先把序号填上去，然后把文字带进去读一读。</w:t>
      </w:r>
    </w:p>
    <w:p>
      <w:pPr>
        <w:jc w:val="left"/>
        <w:rPr>
          <w:sz w:val="24"/>
          <w:szCs w:val="24"/>
        </w:rPr>
      </w:pPr>
      <w:r>
        <w:rPr>
          <w:rFonts w:hint="eastAsia"/>
          <w:sz w:val="24"/>
          <w:szCs w:val="24"/>
        </w:rPr>
        <w:t>（1指名读，2齐读：）</w:t>
      </w:r>
    </w:p>
    <w:p>
      <w:pPr>
        <w:jc w:val="left"/>
        <w:rPr>
          <w:sz w:val="24"/>
          <w:szCs w:val="24"/>
        </w:rPr>
      </w:pPr>
      <w:r>
        <w:rPr>
          <w:rFonts w:hint="eastAsia"/>
          <w:sz w:val="24"/>
          <w:szCs w:val="24"/>
        </w:rPr>
        <w:t>——没错，周晔的回忆是从伯父去世的那天，</w:t>
      </w:r>
      <w:r>
        <w:rPr>
          <w:rFonts w:hint="eastAsia"/>
          <w:sz w:val="24"/>
          <w:szCs w:val="24"/>
          <w:lang w:val="en-US" w:eastAsia="zh-CN"/>
        </w:rPr>
        <w:t>站</w:t>
      </w:r>
      <w:r>
        <w:rPr>
          <w:rFonts w:hint="eastAsia"/>
          <w:sz w:val="24"/>
          <w:szCs w:val="24"/>
        </w:rPr>
        <w:t>在上海万国殡仪馆的礼堂里，人们前来吊唁开始的。伴随着她幼小的心灵记忆，她分明记得——（大屏幕出示：我呆呆的望着……一滴一滴掉下来。）</w:t>
      </w:r>
    </w:p>
    <w:p>
      <w:pPr>
        <w:jc w:val="left"/>
        <w:rPr>
          <w:sz w:val="24"/>
          <w:szCs w:val="24"/>
        </w:rPr>
      </w:pPr>
      <w:r>
        <w:rPr>
          <w:rFonts w:hint="eastAsia"/>
          <w:sz w:val="24"/>
          <w:szCs w:val="24"/>
        </w:rPr>
        <w:t>——（指名读，齐读）这是在万国殡仪馆的礼堂里，周晔流下的眼泪，这也是她回忆的起点。</w:t>
      </w:r>
    </w:p>
    <w:p>
      <w:pPr>
        <w:jc w:val="left"/>
        <w:rPr>
          <w:color w:val="FF0000"/>
          <w:sz w:val="24"/>
          <w:szCs w:val="24"/>
        </w:rPr>
      </w:pPr>
      <w:r>
        <w:rPr>
          <w:rFonts w:hint="eastAsia"/>
          <w:color w:val="FF0000"/>
          <w:sz w:val="24"/>
          <w:szCs w:val="24"/>
        </w:rPr>
        <w:t>板书：起点。</w:t>
      </w:r>
    </w:p>
    <w:p>
      <w:pPr>
        <w:numPr>
          <w:ilvl w:val="0"/>
          <w:numId w:val="4"/>
        </w:numPr>
        <w:jc w:val="left"/>
        <w:rPr>
          <w:sz w:val="24"/>
          <w:szCs w:val="24"/>
        </w:rPr>
      </w:pPr>
      <w:r>
        <w:rPr>
          <w:rFonts w:hint="eastAsia"/>
          <w:sz w:val="24"/>
          <w:szCs w:val="24"/>
        </w:rPr>
        <w:t>连线回忆脉络</w:t>
      </w:r>
    </w:p>
    <w:p>
      <w:pPr>
        <w:numPr>
          <w:ilvl w:val="0"/>
          <w:numId w:val="5"/>
        </w:numPr>
        <w:jc w:val="left"/>
        <w:rPr>
          <w:sz w:val="24"/>
          <w:szCs w:val="24"/>
        </w:rPr>
      </w:pPr>
      <w:r>
        <w:rPr>
          <w:rFonts w:hint="eastAsia"/>
          <w:sz w:val="24"/>
          <w:szCs w:val="24"/>
        </w:rPr>
        <w:t>站在万国殡仪馆，周晔的思绪飘回到伯父生前和她在一起的画面：伯父的音容笑貌，伯父的谈笑风生，伯父和她的点点滴滴，她怎能忘怀！让我们来理清她回忆的几个画面吧。请大家继续拿出课堂练习纸，完成第二题，连线题：滑动画面——（大屏幕出示）</w:t>
      </w:r>
    </w:p>
    <w:p>
      <w:pPr>
        <w:jc w:val="left"/>
        <w:rPr>
          <w:sz w:val="24"/>
          <w:szCs w:val="24"/>
        </w:rPr>
      </w:pPr>
      <w:r>
        <w:rPr>
          <w:rFonts w:hint="eastAsia"/>
          <w:sz w:val="24"/>
          <w:szCs w:val="24"/>
        </w:rPr>
        <w:t>——其实，连线只不过让尘封的回忆滑动起来，来，谁来滑动这些画面?（指名完成）</w:t>
      </w:r>
    </w:p>
    <w:p>
      <w:pPr>
        <w:jc w:val="left"/>
        <w:rPr>
          <w:sz w:val="24"/>
          <w:szCs w:val="24"/>
        </w:rPr>
      </w:pPr>
      <w:r>
        <w:rPr>
          <w:rFonts w:hint="eastAsia"/>
          <w:sz w:val="24"/>
          <w:szCs w:val="24"/>
        </w:rPr>
        <w:t>——你们看，这篇回忆录，周晔以伯父鲁迅逝世的时候，万国殡仪馆的礼堂里，人们前来吊唁的画面为回忆基点，向前回忆了伯父在世的时候和她谈《水浒传》、谈“碰壁”，放烟花、救护车夫四个画面，向后回忆了伯父逝世后，女佣说伯父对她好这个画面。以万国殡仪馆的吊唁为基点，一共五个画面。</w:t>
      </w:r>
    </w:p>
    <w:p>
      <w:pPr>
        <w:jc w:val="left"/>
        <w:rPr>
          <w:sz w:val="24"/>
          <w:szCs w:val="24"/>
        </w:rPr>
      </w:pPr>
      <w:r>
        <w:rPr>
          <w:rFonts w:hint="eastAsia"/>
          <w:sz w:val="24"/>
          <w:szCs w:val="24"/>
        </w:rPr>
        <w:t>——不难发现，这五个画面的共同特点，有哪些特点呢？</w:t>
      </w:r>
    </w:p>
    <w:p>
      <w:pPr>
        <w:jc w:val="left"/>
        <w:rPr>
          <w:sz w:val="24"/>
          <w:szCs w:val="24"/>
        </w:rPr>
      </w:pPr>
      <w:r>
        <w:rPr>
          <w:rFonts w:hint="eastAsia"/>
          <w:sz w:val="24"/>
          <w:szCs w:val="24"/>
        </w:rPr>
        <w:t>（都是小事、家室、地点都在伯父家或者附近）</w:t>
      </w:r>
    </w:p>
    <w:p>
      <w:pPr>
        <w:jc w:val="left"/>
        <w:rPr>
          <w:sz w:val="24"/>
          <w:szCs w:val="24"/>
        </w:rPr>
      </w:pPr>
      <w:r>
        <w:rPr>
          <w:rFonts w:hint="eastAsia"/>
          <w:sz w:val="24"/>
          <w:szCs w:val="24"/>
        </w:rPr>
        <w:t>2.我们发现，周晔的回忆画面不是在伯父的家里，就是在去伯父家的路上。看来，家，伯父的家，给了小周晔无比温馨的回忆。来，让我们一起走进伯父的家里，去感受这位邻家伯父的慈祥和愉快。</w:t>
      </w:r>
    </w:p>
    <w:p>
      <w:pPr>
        <w:jc w:val="left"/>
        <w:rPr>
          <w:sz w:val="24"/>
          <w:szCs w:val="24"/>
        </w:rPr>
      </w:pPr>
      <w:r>
        <w:rPr>
          <w:rFonts w:hint="eastAsia"/>
          <w:sz w:val="24"/>
          <w:szCs w:val="24"/>
        </w:rPr>
        <w:t>二、回忆与细节</w:t>
      </w:r>
    </w:p>
    <w:p>
      <w:pPr>
        <w:jc w:val="left"/>
        <w:rPr>
          <w:sz w:val="24"/>
          <w:szCs w:val="24"/>
        </w:rPr>
      </w:pPr>
      <w:r>
        <w:rPr>
          <w:rFonts w:hint="eastAsia"/>
          <w:sz w:val="24"/>
          <w:szCs w:val="24"/>
        </w:rPr>
        <w:t>（一）起：微笑着发</w:t>
      </w:r>
      <w:bookmarkStart w:id="0" w:name="_GoBack"/>
      <w:r>
        <w:rPr>
          <w:rFonts w:hint="eastAsia"/>
          <w:color w:val="C00000"/>
          <w:sz w:val="24"/>
          <w:szCs w:val="24"/>
        </w:rPr>
        <w:t>起</w:t>
      </w:r>
      <w:bookmarkEnd w:id="0"/>
      <w:r>
        <w:rPr>
          <w:rFonts w:hint="eastAsia"/>
          <w:sz w:val="24"/>
          <w:szCs w:val="24"/>
        </w:rPr>
        <w:t>回忆</w:t>
      </w:r>
    </w:p>
    <w:p>
      <w:pPr>
        <w:jc w:val="left"/>
        <w:rPr>
          <w:sz w:val="24"/>
          <w:szCs w:val="24"/>
        </w:rPr>
      </w:pPr>
      <w:r>
        <w:rPr>
          <w:rFonts w:hint="eastAsia"/>
          <w:sz w:val="24"/>
          <w:szCs w:val="24"/>
        </w:rPr>
        <w:t>1.我们先来看发生在伯父家的第一个画面，请看大屏幕。</w:t>
      </w:r>
    </w:p>
    <w:p>
      <w:pPr>
        <w:jc w:val="left"/>
        <w:rPr>
          <w:sz w:val="24"/>
          <w:szCs w:val="24"/>
        </w:rPr>
      </w:pPr>
      <w:r>
        <w:rPr>
          <w:rFonts w:hint="eastAsia"/>
          <w:sz w:val="24"/>
          <w:szCs w:val="24"/>
        </w:rPr>
        <w:t>——扫读文字，幼年的我是怎样读的《水浒传》？（囫囵吞枣、张冠李戴）</w:t>
      </w:r>
    </w:p>
    <w:p>
      <w:pPr>
        <w:jc w:val="left"/>
        <w:rPr>
          <w:sz w:val="24"/>
          <w:szCs w:val="24"/>
        </w:rPr>
      </w:pPr>
      <w:r>
        <w:rPr>
          <w:rFonts w:hint="eastAsia"/>
          <w:sz w:val="24"/>
          <w:szCs w:val="24"/>
        </w:rPr>
        <w:t>——面对我的囫囵吞枣、张冠李戴，伯父的教育方式很特别，只见他：（齐读：伯父摸着胡子，笑了笑，说：“哈哈！还是我的记性好。”</w:t>
      </w:r>
    </w:p>
    <w:p>
      <w:pPr>
        <w:jc w:val="left"/>
        <w:rPr>
          <w:sz w:val="24"/>
          <w:szCs w:val="24"/>
        </w:rPr>
      </w:pPr>
      <w:r>
        <w:rPr>
          <w:rFonts w:hint="eastAsia"/>
          <w:sz w:val="24"/>
          <w:szCs w:val="24"/>
        </w:rPr>
        <w:t>——把这个画面放大后，你看见了伯父的什么动作？你看见了伯父的什么表情？你听到了伯父的什么话语？</w:t>
      </w:r>
    </w:p>
    <w:p>
      <w:pPr>
        <w:jc w:val="left"/>
        <w:rPr>
          <w:sz w:val="24"/>
          <w:szCs w:val="24"/>
        </w:rPr>
      </w:pPr>
      <w:r>
        <w:rPr>
          <w:rFonts w:hint="eastAsia"/>
          <w:sz w:val="24"/>
          <w:szCs w:val="24"/>
        </w:rPr>
        <w:t>——当伯父发现我读书只读紧张动人的情节，那些好汉的个性，那些复杂的内容，全部搞不清楚的时候，他摸着胡子，笑了笑，说：（齐读：哈哈，还是我的记性好。）</w:t>
      </w:r>
    </w:p>
    <w:p>
      <w:pPr>
        <w:jc w:val="left"/>
        <w:rPr>
          <w:sz w:val="24"/>
          <w:szCs w:val="24"/>
        </w:rPr>
      </w:pPr>
      <w:r>
        <w:rPr>
          <w:rFonts w:hint="eastAsia"/>
          <w:sz w:val="24"/>
          <w:szCs w:val="24"/>
        </w:rPr>
        <w:t>——当伯父发现我读书把这个人做的事情按在那个人身上的时候，他摸着胡子，笑了笑，说：（齐读：哈哈，还是我的记性好。）</w:t>
      </w:r>
    </w:p>
    <w:p>
      <w:pPr>
        <w:jc w:val="left"/>
        <w:rPr>
          <w:sz w:val="24"/>
          <w:szCs w:val="24"/>
        </w:rPr>
      </w:pPr>
      <w:r>
        <w:rPr>
          <w:rFonts w:hint="eastAsia"/>
          <w:sz w:val="24"/>
          <w:szCs w:val="24"/>
        </w:rPr>
        <w:t>——当伯父发现我读书这样囫囵吞枣，张冠李戴的时候，他摸着胡子，笑了笑，说：哈哈！还是我的记性好。</w:t>
      </w:r>
    </w:p>
    <w:p>
      <w:pPr>
        <w:jc w:val="left"/>
        <w:rPr>
          <w:sz w:val="24"/>
          <w:szCs w:val="24"/>
        </w:rPr>
      </w:pPr>
      <w:r>
        <w:rPr>
          <w:rFonts w:hint="eastAsia"/>
          <w:sz w:val="24"/>
          <w:szCs w:val="24"/>
        </w:rPr>
        <w:t>——哈哈，伯伯笑了笑，这看似不经意的笑，这看似一笑而过的笑，这看似稍纵即逝的笑，却永远刻在了在小周晔的心中。原来，回忆可以如此细腻，如此定格。</w:t>
      </w:r>
    </w:p>
    <w:p>
      <w:pPr>
        <w:numPr>
          <w:ilvl w:val="0"/>
          <w:numId w:val="5"/>
        </w:numPr>
        <w:jc w:val="left"/>
        <w:rPr>
          <w:sz w:val="24"/>
          <w:szCs w:val="24"/>
        </w:rPr>
      </w:pPr>
      <w:r>
        <w:rPr>
          <w:rFonts w:hint="eastAsia"/>
          <w:sz w:val="24"/>
          <w:szCs w:val="24"/>
        </w:rPr>
        <w:t>再看，第二幅画面——（大屏幕出示相关段落）</w:t>
      </w:r>
    </w:p>
    <w:p>
      <w:pPr>
        <w:jc w:val="left"/>
        <w:rPr>
          <w:sz w:val="24"/>
          <w:szCs w:val="24"/>
        </w:rPr>
      </w:pPr>
      <w:r>
        <w:rPr>
          <w:rFonts w:hint="eastAsia"/>
          <w:sz w:val="24"/>
          <w:szCs w:val="24"/>
        </w:rPr>
        <w:t>——地点在哪儿？乍一看，这个画面记录的全是什么？与其说是一段话，还不如说是一段尘封的音频，这里面有周晔和伯父的一段有趣的对话。女生读周晔的话，男生读伯父的话，我读括号里的旁白。（分角色读）</w:t>
      </w:r>
    </w:p>
    <w:p>
      <w:pPr>
        <w:jc w:val="left"/>
        <w:rPr>
          <w:sz w:val="24"/>
          <w:szCs w:val="24"/>
        </w:rPr>
      </w:pPr>
      <w:r>
        <w:rPr>
          <w:rFonts w:hint="eastAsia"/>
          <w:sz w:val="24"/>
          <w:szCs w:val="24"/>
        </w:rPr>
        <w:t>——就在这段对话中散落着三处旁白，把这三个镜头放大些。（依次放大，指名读）</w:t>
      </w:r>
    </w:p>
    <w:p>
      <w:pPr>
        <w:jc w:val="left"/>
        <w:rPr>
          <w:sz w:val="24"/>
          <w:szCs w:val="24"/>
        </w:rPr>
      </w:pPr>
      <w:r>
        <w:rPr>
          <w:rFonts w:hint="eastAsia"/>
          <w:sz w:val="24"/>
          <w:szCs w:val="24"/>
        </w:rPr>
        <w:t>——你看见了伯父什么动作？你看见了伯父什么表情？将这三个镜头里伯父的表情和谈水浒里的表情联系起来，你发现了什么？（伯父笑）</w:t>
      </w:r>
    </w:p>
    <w:p>
      <w:pPr>
        <w:jc w:val="left"/>
        <w:rPr>
          <w:sz w:val="24"/>
          <w:szCs w:val="24"/>
        </w:rPr>
      </w:pPr>
      <w:r>
        <w:rPr>
          <w:rFonts w:hint="eastAsia"/>
          <w:sz w:val="24"/>
          <w:szCs w:val="24"/>
        </w:rPr>
        <w:t>——这里的笑和谈水浒里的笑有什么不一样？（这里的笑自然，前面的坏笑）</w:t>
      </w:r>
    </w:p>
    <w:p>
      <w:pPr>
        <w:jc w:val="left"/>
        <w:rPr>
          <w:sz w:val="24"/>
          <w:szCs w:val="24"/>
        </w:rPr>
      </w:pPr>
      <w:r>
        <w:rPr>
          <w:rFonts w:hint="eastAsia"/>
          <w:sz w:val="24"/>
          <w:szCs w:val="24"/>
        </w:rPr>
        <w:t>——来，谁来读周晔的话，谁来读伯父的话，大家一起读括号里伯父的笑。（分角色读，老师画外音，补充）</w:t>
      </w:r>
    </w:p>
    <w:p>
      <w:pPr>
        <w:jc w:val="left"/>
        <w:rPr>
          <w:rFonts w:asciiTheme="minorEastAsia" w:hAnsiTheme="minorEastAsia"/>
          <w:sz w:val="24"/>
          <w:szCs w:val="24"/>
        </w:rPr>
      </w:pPr>
      <w:r>
        <w:rPr>
          <w:rFonts w:hint="eastAsia" w:asciiTheme="minorEastAsia" w:hAnsiTheme="minorEastAsia"/>
          <w:sz w:val="24"/>
          <w:szCs w:val="24"/>
        </w:rPr>
        <w:t>——在我的童年记忆里，自家伯父就是那么爱笑，</w:t>
      </w:r>
      <w:r>
        <w:rPr>
          <w:rFonts w:hint="eastAsia"/>
          <w:sz w:val="24"/>
          <w:szCs w:val="24"/>
        </w:rPr>
        <w:t>原来回忆可以如此定格、如此细腻。</w:t>
      </w:r>
    </w:p>
    <w:p>
      <w:pPr>
        <w:jc w:val="left"/>
        <w:rPr>
          <w:sz w:val="24"/>
          <w:szCs w:val="24"/>
        </w:rPr>
      </w:pPr>
      <w:r>
        <w:rPr>
          <w:rFonts w:hint="eastAsia"/>
          <w:sz w:val="24"/>
          <w:szCs w:val="24"/>
        </w:rPr>
        <w:t>（二）承：欢笑中</w:t>
      </w:r>
      <w:r>
        <w:rPr>
          <w:rFonts w:hint="eastAsia"/>
          <w:color w:val="C00000"/>
          <w:sz w:val="24"/>
          <w:szCs w:val="24"/>
        </w:rPr>
        <w:t>承</w:t>
      </w:r>
      <w:r>
        <w:rPr>
          <w:rFonts w:hint="eastAsia"/>
          <w:sz w:val="24"/>
          <w:szCs w:val="24"/>
        </w:rPr>
        <w:t>接回忆</w:t>
      </w:r>
    </w:p>
    <w:p>
      <w:pPr>
        <w:numPr>
          <w:ilvl w:val="0"/>
          <w:numId w:val="6"/>
        </w:numPr>
        <w:jc w:val="left"/>
        <w:rPr>
          <w:sz w:val="24"/>
          <w:szCs w:val="24"/>
        </w:rPr>
      </w:pPr>
      <w:r>
        <w:rPr>
          <w:rFonts w:hint="eastAsia"/>
          <w:sz w:val="24"/>
          <w:szCs w:val="24"/>
        </w:rPr>
        <w:t>第三个画面，伯父还在笑吗？请看大屏幕。</w:t>
      </w:r>
    </w:p>
    <w:p>
      <w:pPr>
        <w:jc w:val="left"/>
        <w:rPr>
          <w:sz w:val="24"/>
          <w:szCs w:val="24"/>
        </w:rPr>
      </w:pPr>
      <w:r>
        <w:rPr>
          <w:rFonts w:hint="eastAsia"/>
          <w:sz w:val="24"/>
          <w:szCs w:val="24"/>
        </w:rPr>
        <w:t>——地点在哪儿？谁来读？</w:t>
      </w:r>
    </w:p>
    <w:p>
      <w:pPr>
        <w:jc w:val="left"/>
        <w:rPr>
          <w:sz w:val="24"/>
          <w:szCs w:val="24"/>
        </w:rPr>
      </w:pPr>
      <w:r>
        <w:rPr>
          <w:rFonts w:hint="eastAsia"/>
          <w:sz w:val="24"/>
          <w:szCs w:val="24"/>
        </w:rPr>
        <w:t>——你看见伯父笑了吗？是怎样的笑？（心底的欢笑）</w:t>
      </w:r>
    </w:p>
    <w:p>
      <w:pPr>
        <w:jc w:val="left"/>
        <w:rPr>
          <w:sz w:val="24"/>
          <w:szCs w:val="24"/>
        </w:rPr>
      </w:pPr>
      <w:r>
        <w:rPr>
          <w:rFonts w:hint="eastAsia"/>
          <w:sz w:val="24"/>
          <w:szCs w:val="24"/>
        </w:rPr>
        <w:t>——这次的笑，和谈水浒以及谈碰壁的笑又有什么不同？</w:t>
      </w:r>
    </w:p>
    <w:p>
      <w:pPr>
        <w:jc w:val="left"/>
        <w:rPr>
          <w:sz w:val="24"/>
          <w:szCs w:val="24"/>
        </w:rPr>
      </w:pPr>
      <w:r>
        <w:rPr>
          <w:rFonts w:hint="eastAsia"/>
          <w:sz w:val="24"/>
          <w:szCs w:val="24"/>
        </w:rPr>
        <w:t>——为了刻画这“心底的欢笑”，周晔可谓调动了她童年的所有记忆。你看，她先让一束光打在了伯父的脸上：火花在我们眼前飞舞，艳丽的色彩映照在伯父的脸上。这就像是舞台上的主角出场，一束灯光打在他身上。</w:t>
      </w:r>
    </w:p>
    <w:p>
      <w:pPr>
        <w:jc w:val="left"/>
        <w:rPr>
          <w:sz w:val="24"/>
          <w:szCs w:val="24"/>
        </w:rPr>
      </w:pPr>
      <w:r>
        <w:rPr>
          <w:rFonts w:hint="eastAsia"/>
          <w:sz w:val="24"/>
          <w:szCs w:val="24"/>
        </w:rPr>
        <w:t>——接着她细细地雕刻伯父的脸庞（读：我突然注意到……都现出他心底的欢笑。）</w:t>
      </w:r>
    </w:p>
    <w:p>
      <w:pPr>
        <w:jc w:val="left"/>
        <w:rPr>
          <w:sz w:val="24"/>
          <w:szCs w:val="24"/>
        </w:rPr>
      </w:pPr>
      <w:r>
        <w:rPr>
          <w:rFonts w:hint="eastAsia"/>
          <w:sz w:val="24"/>
          <w:szCs w:val="24"/>
        </w:rPr>
        <w:t>——怎样的笑才叫心底的欢笑？（眉毛、眼镜、皱纹都笑了。）</w:t>
      </w:r>
    </w:p>
    <w:p>
      <w:pPr>
        <w:jc w:val="left"/>
        <w:rPr>
          <w:sz w:val="24"/>
          <w:szCs w:val="24"/>
        </w:rPr>
      </w:pPr>
      <w:r>
        <w:rPr>
          <w:rFonts w:hint="eastAsia"/>
          <w:sz w:val="24"/>
          <w:szCs w:val="24"/>
        </w:rPr>
        <w:t>——刻画到这里还不够，最后还要给这心底的欢笑做个总结：（那时候，他的脸上充满了自然而和谐的美，是我从来没有见过的。）</w:t>
      </w:r>
    </w:p>
    <w:p>
      <w:pPr>
        <w:jc w:val="left"/>
        <w:rPr>
          <w:sz w:val="24"/>
          <w:szCs w:val="24"/>
        </w:rPr>
      </w:pPr>
      <w:r>
        <w:rPr>
          <w:rFonts w:hint="eastAsia"/>
          <w:sz w:val="24"/>
          <w:szCs w:val="24"/>
        </w:rPr>
        <w:t>——这心底的欢笑是一种自然而和谐的美。让我们连起来读一读这自然而和谐的美。（齐读全段）</w:t>
      </w:r>
    </w:p>
    <w:p>
      <w:pPr>
        <w:jc w:val="left"/>
        <w:rPr>
          <w:rFonts w:hint="eastAsia"/>
          <w:sz w:val="24"/>
          <w:szCs w:val="24"/>
        </w:rPr>
      </w:pPr>
      <w:r>
        <w:rPr>
          <w:rFonts w:hint="eastAsia"/>
          <w:sz w:val="24"/>
          <w:szCs w:val="24"/>
        </w:rPr>
        <w:t>——你们看，在周晔的记忆里，全是伯父这样细致的动作，表情，原来</w:t>
      </w:r>
      <w:r>
        <w:rPr>
          <w:rFonts w:hint="eastAsia"/>
          <w:sz w:val="24"/>
          <w:szCs w:val="24"/>
          <w:lang w:val="en-US" w:eastAsia="zh-CN"/>
        </w:rPr>
        <w:t>回忆</w:t>
      </w:r>
      <w:r>
        <w:rPr>
          <w:rFonts w:hint="eastAsia"/>
          <w:sz w:val="24"/>
          <w:szCs w:val="24"/>
        </w:rPr>
        <w:t>可以这么细腻，</w:t>
      </w:r>
      <w:r>
        <w:rPr>
          <w:rFonts w:hint="eastAsia"/>
          <w:sz w:val="24"/>
          <w:szCs w:val="24"/>
          <w:lang w:val="en-US" w:eastAsia="zh-CN"/>
        </w:rPr>
        <w:t>可以如此</w:t>
      </w:r>
      <w:r>
        <w:rPr>
          <w:rFonts w:hint="eastAsia"/>
          <w:sz w:val="24"/>
          <w:szCs w:val="24"/>
        </w:rPr>
        <w:t>定格。</w:t>
      </w:r>
    </w:p>
    <w:p>
      <w:pPr>
        <w:jc w:val="left"/>
        <w:rPr>
          <w:color w:val="FF0000"/>
          <w:sz w:val="24"/>
          <w:szCs w:val="24"/>
        </w:rPr>
      </w:pPr>
      <w:r>
        <w:rPr>
          <w:rFonts w:hint="eastAsia"/>
          <w:color w:val="FF0000"/>
          <w:sz w:val="24"/>
          <w:szCs w:val="24"/>
        </w:rPr>
        <w:t>（板书：细节）</w:t>
      </w:r>
    </w:p>
    <w:p>
      <w:pPr>
        <w:numPr>
          <w:ilvl w:val="0"/>
          <w:numId w:val="6"/>
        </w:numPr>
        <w:jc w:val="left"/>
        <w:rPr>
          <w:sz w:val="24"/>
          <w:szCs w:val="24"/>
        </w:rPr>
      </w:pPr>
      <w:r>
        <w:rPr>
          <w:rFonts w:hint="eastAsia"/>
          <w:sz w:val="24"/>
          <w:szCs w:val="24"/>
        </w:rPr>
        <w:t>就这样，站在万国殡仪馆的这个节点，周晔的思绪飘回到伯父和她以前在家里的画面：笑了笑的伯父、微笑的伯父、笑着的伯父、哈哈大笑的伯父、心底欢笑的伯父；慈祥的伯父、愉快的伯父、自然的伯父、和谐的伯父、</w:t>
      </w:r>
      <w:r>
        <w:rPr>
          <w:rFonts w:hint="eastAsia"/>
          <w:sz w:val="24"/>
          <w:szCs w:val="24"/>
          <w:lang w:val="en-US" w:eastAsia="zh-CN"/>
        </w:rPr>
        <w:t>那是自己最亲爱</w:t>
      </w:r>
      <w:r>
        <w:rPr>
          <w:rFonts w:hint="eastAsia"/>
          <w:sz w:val="24"/>
          <w:szCs w:val="24"/>
        </w:rPr>
        <w:t>的伯父……就要和他永别的伯父，她怎能不落泪呢——（大屏幕出示：我呆呆的……）</w:t>
      </w:r>
    </w:p>
    <w:p>
      <w:pPr>
        <w:jc w:val="left"/>
        <w:rPr>
          <w:rFonts w:hint="default" w:eastAsiaTheme="minorEastAsia"/>
          <w:sz w:val="24"/>
          <w:szCs w:val="24"/>
          <w:lang w:val="en-US" w:eastAsia="zh-CN"/>
        </w:rPr>
      </w:pPr>
      <w:r>
        <w:rPr>
          <w:rFonts w:hint="eastAsia"/>
          <w:sz w:val="24"/>
          <w:szCs w:val="24"/>
        </w:rPr>
        <w:t>——（指名读，齐读）这是</w:t>
      </w:r>
      <w:r>
        <w:rPr>
          <w:rFonts w:hint="eastAsia"/>
          <w:sz w:val="24"/>
          <w:szCs w:val="24"/>
          <w:lang w:val="en-US" w:eastAsia="zh-CN"/>
        </w:rPr>
        <w:t>站</w:t>
      </w:r>
      <w:r>
        <w:rPr>
          <w:rFonts w:hint="eastAsia"/>
          <w:sz w:val="24"/>
          <w:szCs w:val="24"/>
        </w:rPr>
        <w:t>在万国殡仪馆的礼堂里，周晔流下的眼泪</w:t>
      </w:r>
      <w:r>
        <w:rPr>
          <w:rFonts w:hint="eastAsia"/>
          <w:sz w:val="24"/>
          <w:szCs w:val="24"/>
          <w:lang w:eastAsia="zh-CN"/>
        </w:rPr>
        <w:t>，</w:t>
      </w:r>
      <w:r>
        <w:rPr>
          <w:rFonts w:hint="eastAsia"/>
          <w:sz w:val="24"/>
          <w:szCs w:val="24"/>
          <w:lang w:val="en-US" w:eastAsia="zh-CN"/>
        </w:rPr>
        <w:t>这也是她回忆的起点。</w:t>
      </w:r>
    </w:p>
    <w:p>
      <w:pPr>
        <w:numPr>
          <w:ilvl w:val="0"/>
          <w:numId w:val="4"/>
        </w:numPr>
        <w:jc w:val="left"/>
        <w:rPr>
          <w:sz w:val="24"/>
          <w:szCs w:val="24"/>
        </w:rPr>
      </w:pPr>
      <w:r>
        <w:rPr>
          <w:rFonts w:hint="eastAsia"/>
          <w:sz w:val="24"/>
          <w:szCs w:val="24"/>
        </w:rPr>
        <w:t>转：严肃间</w:t>
      </w:r>
      <w:r>
        <w:rPr>
          <w:rFonts w:hint="eastAsia"/>
          <w:color w:val="C00000"/>
          <w:sz w:val="24"/>
          <w:szCs w:val="24"/>
        </w:rPr>
        <w:t>转</w:t>
      </w:r>
      <w:r>
        <w:rPr>
          <w:rFonts w:hint="eastAsia"/>
          <w:sz w:val="24"/>
          <w:szCs w:val="24"/>
        </w:rPr>
        <w:t>折回忆</w:t>
      </w:r>
    </w:p>
    <w:p>
      <w:pPr>
        <w:numPr>
          <w:ilvl w:val="0"/>
          <w:numId w:val="7"/>
        </w:numPr>
        <w:jc w:val="left"/>
        <w:rPr>
          <w:sz w:val="24"/>
          <w:szCs w:val="24"/>
        </w:rPr>
      </w:pPr>
      <w:r>
        <w:rPr>
          <w:rFonts w:hint="eastAsia"/>
          <w:sz w:val="24"/>
          <w:szCs w:val="24"/>
        </w:rPr>
        <w:t>透过万国殡仪馆里的眼泪，周晔打开的记忆闸门再也无法关闭，回忆继续着，伯父的笑还会继续吗？请看第四个画面——（大屏幕出示文字）</w:t>
      </w:r>
    </w:p>
    <w:p>
      <w:pPr>
        <w:jc w:val="left"/>
        <w:rPr>
          <w:sz w:val="24"/>
          <w:szCs w:val="24"/>
        </w:rPr>
      </w:pPr>
      <w:r>
        <w:rPr>
          <w:rFonts w:hint="eastAsia"/>
          <w:sz w:val="24"/>
          <w:szCs w:val="24"/>
        </w:rPr>
        <w:t>——地点还在伯父家吗？伯父还在笑吗？</w:t>
      </w:r>
    </w:p>
    <w:p>
      <w:pPr>
        <w:jc w:val="left"/>
        <w:rPr>
          <w:sz w:val="24"/>
          <w:szCs w:val="24"/>
        </w:rPr>
      </w:pPr>
      <w:r>
        <w:rPr>
          <w:rFonts w:hint="eastAsia"/>
          <w:sz w:val="24"/>
          <w:szCs w:val="24"/>
        </w:rPr>
        <w:t>——伯父的笑变成了什么？（严肃、沉默）</w:t>
      </w:r>
    </w:p>
    <w:p>
      <w:pPr>
        <w:jc w:val="left"/>
        <w:rPr>
          <w:sz w:val="24"/>
          <w:szCs w:val="24"/>
        </w:rPr>
      </w:pPr>
      <w:r>
        <w:rPr>
          <w:rFonts w:hint="eastAsia"/>
          <w:sz w:val="24"/>
          <w:szCs w:val="24"/>
        </w:rPr>
        <w:t>（指名读：他的脸上不在有那种慈祥愉快的表情了，他变得那么严肃。）</w:t>
      </w:r>
    </w:p>
    <w:p>
      <w:pPr>
        <w:jc w:val="left"/>
        <w:rPr>
          <w:sz w:val="24"/>
          <w:szCs w:val="24"/>
        </w:rPr>
      </w:pPr>
      <w:r>
        <w:rPr>
          <w:rFonts w:hint="eastAsia"/>
          <w:sz w:val="24"/>
          <w:szCs w:val="24"/>
        </w:rPr>
        <w:t>——伯父的笑容没了，变成了严肃、变成了沉默、变成了叹气。伯父为谁而严肃？伯父为谁而沉默？伯父为谁而叹气？</w:t>
      </w:r>
    </w:p>
    <w:p>
      <w:pPr>
        <w:jc w:val="left"/>
        <w:rPr>
          <w:sz w:val="24"/>
          <w:szCs w:val="24"/>
        </w:rPr>
      </w:pPr>
      <w:r>
        <w:rPr>
          <w:rFonts w:hint="eastAsia"/>
          <w:sz w:val="24"/>
          <w:szCs w:val="24"/>
        </w:rPr>
        <w:t>——这位光着脚在大街上跑的黄包车夫伯父认识吗？这位被玻璃渣碎片插进脚底血肉模糊的黄包车夫伯父认识吗？这位饱经风霜的坐在地上呻吟的黄包车夫伯父认识吗？（课件出示图片）</w:t>
      </w:r>
    </w:p>
    <w:p>
      <w:pPr>
        <w:jc w:val="left"/>
        <w:rPr>
          <w:color w:val="FF0000"/>
          <w:sz w:val="24"/>
          <w:szCs w:val="24"/>
        </w:rPr>
      </w:pPr>
      <w:r>
        <w:rPr>
          <w:rFonts w:hint="eastAsia"/>
          <w:sz w:val="24"/>
          <w:szCs w:val="24"/>
        </w:rPr>
        <w:t>——请看大屏幕，把目光聚焦到伯父身上，那半跪着的正是伯父。请闭上眼睛，让我们随着老师的描述让画面在脑海中活起来，动起来：</w:t>
      </w:r>
      <w:r>
        <w:rPr>
          <w:rFonts w:hint="eastAsia"/>
          <w:color w:val="FF0000"/>
          <w:sz w:val="24"/>
          <w:szCs w:val="24"/>
        </w:rPr>
        <w:t>（音乐《殇》）</w:t>
      </w:r>
    </w:p>
    <w:p>
      <w:pPr>
        <w:jc w:val="left"/>
        <w:rPr>
          <w:rFonts w:ascii="楷体" w:hAnsi="楷体" w:eastAsia="楷体"/>
          <w:b w:val="0"/>
          <w:bCs w:val="0"/>
          <w:sz w:val="24"/>
          <w:szCs w:val="24"/>
        </w:rPr>
      </w:pPr>
      <w:r>
        <w:rPr>
          <w:rFonts w:hint="eastAsia" w:ascii="楷体" w:hAnsi="楷体" w:eastAsia="楷体"/>
          <w:b w:val="0"/>
          <w:bCs w:val="0"/>
          <w:sz w:val="24"/>
          <w:szCs w:val="24"/>
        </w:rPr>
        <w:t>（只见伯父小心翼翼的夹着，一点一点地洗着</w:t>
      </w:r>
      <w:r>
        <w:rPr>
          <w:rFonts w:hint="eastAsia" w:ascii="楷体" w:hAnsi="楷体" w:eastAsia="楷体"/>
          <w:b w:val="0"/>
          <w:bCs w:val="0"/>
          <w:sz w:val="24"/>
          <w:szCs w:val="24"/>
          <w:lang w:eastAsia="zh-CN"/>
        </w:rPr>
        <w:t>，</w:t>
      </w:r>
      <w:r>
        <w:rPr>
          <w:rFonts w:hint="eastAsia" w:ascii="楷体" w:hAnsi="楷体" w:eastAsia="楷体"/>
          <w:b w:val="0"/>
          <w:bCs w:val="0"/>
          <w:sz w:val="24"/>
          <w:szCs w:val="24"/>
        </w:rPr>
        <w:t>轻轻巧巧地缚着、一圈一圈地扎着……</w:t>
      </w:r>
    </w:p>
    <w:p>
      <w:pPr>
        <w:jc w:val="left"/>
        <w:rPr>
          <w:rFonts w:ascii="楷体" w:hAnsi="楷体" w:eastAsia="楷体"/>
          <w:b w:val="0"/>
          <w:bCs w:val="0"/>
          <w:sz w:val="24"/>
          <w:szCs w:val="24"/>
        </w:rPr>
      </w:pPr>
      <w:r>
        <w:rPr>
          <w:rFonts w:hint="eastAsia" w:ascii="楷体" w:hAnsi="楷体" w:eastAsia="楷体"/>
          <w:b w:val="0"/>
          <w:bCs w:val="0"/>
          <w:sz w:val="24"/>
          <w:szCs w:val="24"/>
        </w:rPr>
        <w:t>“我家离这儿不远，这就可以回去了，好心的先生，怎么谢你呢！”</w:t>
      </w:r>
    </w:p>
    <w:p>
      <w:pPr>
        <w:jc w:val="left"/>
        <w:rPr>
          <w:rFonts w:ascii="楷体" w:hAnsi="楷体" w:eastAsia="楷体"/>
          <w:b w:val="0"/>
          <w:bCs w:val="0"/>
          <w:sz w:val="24"/>
          <w:szCs w:val="24"/>
        </w:rPr>
      </w:pPr>
      <w:r>
        <w:rPr>
          <w:rFonts w:hint="eastAsia" w:ascii="楷体" w:hAnsi="楷体" w:eastAsia="楷体"/>
          <w:b w:val="0"/>
          <w:bCs w:val="0"/>
          <w:sz w:val="24"/>
          <w:szCs w:val="24"/>
        </w:rPr>
        <w:t>“别说谢了，这儿有点钱，这几天就别出来了，在家里休养几天，这些剩余的药和绷带你拿回家用。”</w:t>
      </w:r>
    </w:p>
    <w:p>
      <w:pPr>
        <w:jc w:val="left"/>
        <w:rPr>
          <w:rFonts w:ascii="楷体" w:hAnsi="楷体" w:eastAsia="楷体"/>
          <w:b w:val="0"/>
          <w:bCs w:val="0"/>
          <w:sz w:val="24"/>
          <w:szCs w:val="24"/>
        </w:rPr>
      </w:pPr>
      <w:r>
        <w:rPr>
          <w:rFonts w:hint="eastAsia" w:ascii="楷体" w:hAnsi="楷体" w:eastAsia="楷体"/>
          <w:b w:val="0"/>
          <w:bCs w:val="0"/>
          <w:sz w:val="24"/>
          <w:szCs w:val="24"/>
        </w:rPr>
        <w:t>在这凄风冷雨中，伯父就这样半跪了很久、很久……）</w:t>
      </w:r>
    </w:p>
    <w:p>
      <w:pPr>
        <w:jc w:val="left"/>
        <w:rPr>
          <w:sz w:val="24"/>
          <w:szCs w:val="24"/>
        </w:rPr>
      </w:pPr>
      <w:r>
        <w:rPr>
          <w:rFonts w:hint="eastAsia" w:ascii="楷体" w:hAnsi="楷体" w:eastAsia="楷体"/>
          <w:b/>
          <w:bCs/>
          <w:sz w:val="24"/>
          <w:szCs w:val="24"/>
        </w:rPr>
        <w:t>——</w:t>
      </w:r>
      <w:r>
        <w:rPr>
          <w:rFonts w:hint="eastAsia" w:asciiTheme="minorEastAsia" w:hAnsiTheme="minorEastAsia"/>
          <w:sz w:val="24"/>
          <w:szCs w:val="24"/>
        </w:rPr>
        <w:t>睁开眼睛，你感觉到了吗？你看见了吧</w:t>
      </w:r>
      <w:r>
        <w:rPr>
          <w:rFonts w:hint="eastAsia"/>
          <w:sz w:val="24"/>
          <w:szCs w:val="24"/>
        </w:rPr>
        <w:t>？把你看见的画面通过朗读展现出来。（ppt出示）</w:t>
      </w:r>
    </w:p>
    <w:p>
      <w:pPr>
        <w:jc w:val="left"/>
        <w:rPr>
          <w:rFonts w:ascii="楷体" w:hAnsi="楷体" w:eastAsia="楷体"/>
          <w:b w:val="0"/>
          <w:bCs w:val="0"/>
          <w:sz w:val="24"/>
          <w:szCs w:val="24"/>
        </w:rPr>
      </w:pPr>
      <w:r>
        <w:rPr>
          <w:rFonts w:hint="eastAsia"/>
          <w:sz w:val="24"/>
          <w:szCs w:val="24"/>
        </w:rPr>
        <w:t>（</w:t>
      </w:r>
      <w:r>
        <w:rPr>
          <w:rFonts w:hint="eastAsia"/>
          <w:b w:val="0"/>
          <w:bCs w:val="0"/>
          <w:sz w:val="24"/>
          <w:szCs w:val="24"/>
        </w:rPr>
        <w:t>1</w:t>
      </w:r>
      <w:r>
        <w:rPr>
          <w:rFonts w:hint="eastAsia"/>
          <w:b w:val="0"/>
          <w:bCs w:val="0"/>
          <w:sz w:val="24"/>
          <w:szCs w:val="24"/>
          <w:lang w:val="en-US" w:eastAsia="zh-CN"/>
        </w:rPr>
        <w:t>.</w:t>
      </w:r>
      <w:r>
        <w:rPr>
          <w:rFonts w:hint="eastAsia" w:ascii="楷体" w:hAnsi="楷体" w:eastAsia="楷体"/>
          <w:b w:val="0"/>
          <w:bCs w:val="0"/>
          <w:sz w:val="24"/>
          <w:szCs w:val="24"/>
        </w:rPr>
        <w:t>黄昏时刻，北风怒号着，在阴暗的街道边，只见爸爸和伯父：一个蹲着，一个……。</w:t>
      </w:r>
    </w:p>
    <w:p>
      <w:pPr>
        <w:jc w:val="left"/>
        <w:rPr>
          <w:rFonts w:ascii="楷体" w:hAnsi="楷体" w:eastAsia="楷体"/>
          <w:b w:val="0"/>
          <w:bCs w:val="0"/>
          <w:sz w:val="24"/>
          <w:szCs w:val="24"/>
        </w:rPr>
      </w:pPr>
      <w:r>
        <w:rPr>
          <w:rFonts w:hint="eastAsia" w:ascii="楷体" w:hAnsi="楷体" w:eastAsia="楷体"/>
          <w:b w:val="0"/>
          <w:bCs w:val="0"/>
          <w:sz w:val="24"/>
          <w:szCs w:val="24"/>
          <w:lang w:val="en-US" w:eastAsia="zh-CN"/>
        </w:rPr>
        <w:t>2.</w:t>
      </w:r>
      <w:r>
        <w:rPr>
          <w:rFonts w:hint="eastAsia" w:ascii="楷体" w:hAnsi="楷体" w:eastAsia="楷体"/>
          <w:b w:val="0"/>
          <w:bCs w:val="0"/>
          <w:sz w:val="24"/>
          <w:szCs w:val="24"/>
        </w:rPr>
        <w:t>时间一分一秒的过去，天已经全黑了，路灯发出微弱的光芒，只见爸爸和伯父：一个蹲着，一个……</w:t>
      </w:r>
    </w:p>
    <w:p>
      <w:pPr>
        <w:jc w:val="left"/>
        <w:rPr>
          <w:rFonts w:hint="eastAsia" w:ascii="楷体" w:hAnsi="楷体" w:eastAsia="楷体"/>
          <w:b w:val="0"/>
          <w:bCs w:val="0"/>
          <w:sz w:val="24"/>
          <w:szCs w:val="24"/>
          <w:lang w:eastAsia="zh-CN"/>
        </w:rPr>
      </w:pPr>
      <w:r>
        <w:rPr>
          <w:rFonts w:hint="eastAsia" w:ascii="楷体" w:hAnsi="楷体" w:eastAsia="楷体"/>
          <w:b w:val="0"/>
          <w:bCs w:val="0"/>
          <w:sz w:val="24"/>
          <w:szCs w:val="24"/>
          <w:lang w:val="en-US" w:eastAsia="zh-CN"/>
        </w:rPr>
        <w:t>3.</w:t>
      </w:r>
      <w:r>
        <w:rPr>
          <w:rFonts w:hint="eastAsia" w:ascii="楷体" w:hAnsi="楷体" w:eastAsia="楷体"/>
          <w:b w:val="0"/>
          <w:bCs w:val="0"/>
          <w:sz w:val="24"/>
          <w:szCs w:val="24"/>
        </w:rPr>
        <w:t>我摸摸自己的</w:t>
      </w:r>
      <w:r>
        <w:rPr>
          <w:rFonts w:hint="eastAsia" w:ascii="楷体" w:hAnsi="楷体" w:eastAsia="楷体"/>
          <w:b w:val="0"/>
          <w:bCs w:val="0"/>
          <w:sz w:val="24"/>
          <w:szCs w:val="24"/>
          <w:lang w:val="en-US" w:eastAsia="zh-CN"/>
        </w:rPr>
        <w:t>鼻</w:t>
      </w:r>
      <w:r>
        <w:rPr>
          <w:rFonts w:hint="eastAsia" w:ascii="楷体" w:hAnsi="楷体" w:eastAsia="楷体"/>
          <w:b w:val="0"/>
          <w:bCs w:val="0"/>
          <w:sz w:val="24"/>
          <w:szCs w:val="24"/>
        </w:rPr>
        <w:t>尖，冷</w:t>
      </w:r>
      <w:r>
        <w:rPr>
          <w:rFonts w:hint="eastAsia" w:ascii="楷体" w:hAnsi="楷体" w:eastAsia="楷体"/>
          <w:b w:val="0"/>
          <w:bCs w:val="0"/>
          <w:sz w:val="24"/>
          <w:szCs w:val="24"/>
          <w:lang w:val="en-US" w:eastAsia="zh-CN"/>
        </w:rPr>
        <w:t>得</w:t>
      </w:r>
      <w:r>
        <w:rPr>
          <w:rFonts w:hint="eastAsia" w:ascii="楷体" w:hAnsi="楷体" w:eastAsia="楷体"/>
          <w:b w:val="0"/>
          <w:bCs w:val="0"/>
          <w:sz w:val="24"/>
          <w:szCs w:val="24"/>
        </w:rPr>
        <w:t>像冰，脚和手也有些麻木了，只见爸爸和伯父：一个蹲着，一个……</w:t>
      </w:r>
      <w:r>
        <w:rPr>
          <w:rFonts w:hint="eastAsia" w:ascii="楷体" w:hAnsi="楷体" w:eastAsia="楷体"/>
          <w:b w:val="0"/>
          <w:bCs w:val="0"/>
          <w:sz w:val="24"/>
          <w:szCs w:val="24"/>
          <w:lang w:eastAsia="zh-CN"/>
        </w:rPr>
        <w:t>）</w:t>
      </w:r>
    </w:p>
    <w:p>
      <w:pPr>
        <w:jc w:val="left"/>
        <w:rPr>
          <w:sz w:val="24"/>
          <w:szCs w:val="24"/>
        </w:rPr>
      </w:pPr>
      <w:r>
        <w:rPr>
          <w:rFonts w:hint="eastAsia"/>
          <w:sz w:val="24"/>
          <w:szCs w:val="24"/>
        </w:rPr>
        <w:t>——这时候，我清清楚楚</w:t>
      </w:r>
      <w:r>
        <w:rPr>
          <w:rFonts w:hint="eastAsia"/>
          <w:sz w:val="24"/>
          <w:szCs w:val="24"/>
          <w:lang w:val="en-US" w:eastAsia="zh-CN"/>
        </w:rPr>
        <w:t>地</w:t>
      </w:r>
      <w:r>
        <w:rPr>
          <w:rFonts w:hint="eastAsia"/>
          <w:sz w:val="24"/>
          <w:szCs w:val="24"/>
        </w:rPr>
        <w:t>看见，而且现在也清楚</w:t>
      </w:r>
      <w:r>
        <w:rPr>
          <w:rFonts w:hint="eastAsia"/>
          <w:sz w:val="24"/>
          <w:szCs w:val="24"/>
          <w:lang w:val="en-US" w:eastAsia="zh-CN"/>
        </w:rPr>
        <w:t>地</w:t>
      </w:r>
      <w:r>
        <w:rPr>
          <w:rFonts w:hint="eastAsia"/>
          <w:sz w:val="24"/>
          <w:szCs w:val="24"/>
        </w:rPr>
        <w:t>记得：（</w:t>
      </w:r>
      <w:r>
        <w:rPr>
          <w:rFonts w:hint="eastAsia" w:ascii="楷体" w:hAnsi="楷体" w:eastAsia="楷体"/>
          <w:sz w:val="24"/>
          <w:szCs w:val="24"/>
        </w:rPr>
        <w:t>读：他的脸上不在有……深深的叹了一口气</w:t>
      </w:r>
      <w:r>
        <w:rPr>
          <w:rFonts w:hint="eastAsia"/>
          <w:sz w:val="24"/>
          <w:szCs w:val="24"/>
        </w:rPr>
        <w:t>。）</w:t>
      </w:r>
    </w:p>
    <w:p>
      <w:pPr>
        <w:numPr>
          <w:ilvl w:val="0"/>
          <w:numId w:val="8"/>
        </w:numPr>
        <w:jc w:val="left"/>
        <w:rPr>
          <w:sz w:val="24"/>
          <w:szCs w:val="24"/>
        </w:rPr>
      </w:pPr>
      <w:r>
        <w:rPr>
          <w:rFonts w:hint="eastAsia" w:ascii="楷体" w:hAnsi="楷体" w:eastAsia="楷体"/>
          <w:sz w:val="24"/>
          <w:szCs w:val="24"/>
        </w:rPr>
        <w:t>（音乐停）</w:t>
      </w:r>
    </w:p>
    <w:p>
      <w:pPr>
        <w:jc w:val="left"/>
        <w:rPr>
          <w:rFonts w:hint="eastAsia"/>
          <w:sz w:val="24"/>
          <w:szCs w:val="24"/>
        </w:rPr>
      </w:pPr>
      <w:r>
        <w:rPr>
          <w:rFonts w:hint="eastAsia"/>
          <w:sz w:val="24"/>
          <w:szCs w:val="24"/>
        </w:rPr>
        <w:t>——此刻，欢笑的伯父转为严肃，慈祥的伯父转为沉默，愉快的伯父转为叹气，还有那如电影镜头中特写的镜头——半跪着，永远尘封在了周晔的记忆里。</w:t>
      </w:r>
    </w:p>
    <w:p>
      <w:pPr>
        <w:jc w:val="left"/>
        <w:rPr>
          <w:rFonts w:hint="default" w:eastAsiaTheme="minorEastAsia"/>
          <w:sz w:val="24"/>
          <w:szCs w:val="24"/>
          <w:lang w:val="en-US" w:eastAsia="zh-CN"/>
        </w:rPr>
      </w:pPr>
      <w:r>
        <w:rPr>
          <w:rFonts w:hint="eastAsia"/>
          <w:sz w:val="24"/>
          <w:szCs w:val="24"/>
          <w:lang w:eastAsia="zh-CN"/>
        </w:rPr>
        <w:t>——</w:t>
      </w:r>
      <w:r>
        <w:rPr>
          <w:rFonts w:hint="eastAsia"/>
          <w:sz w:val="24"/>
          <w:szCs w:val="24"/>
          <w:lang w:val="en-US" w:eastAsia="zh-CN"/>
        </w:rPr>
        <w:t>这是小周晔心中的伯父由慈祥、愉快变为严肃、沉默的转折，原来回忆也是需要有转折的。</w:t>
      </w:r>
    </w:p>
    <w:p>
      <w:pPr>
        <w:jc w:val="left"/>
        <w:rPr>
          <w:color w:val="FF0000"/>
          <w:sz w:val="24"/>
          <w:szCs w:val="24"/>
        </w:rPr>
      </w:pPr>
      <w:r>
        <w:rPr>
          <w:rFonts w:hint="eastAsia"/>
          <w:color w:val="FF0000"/>
          <w:sz w:val="24"/>
          <w:szCs w:val="24"/>
        </w:rPr>
        <w:t>（板书：转折）</w:t>
      </w:r>
    </w:p>
    <w:p>
      <w:pPr>
        <w:numPr>
          <w:ilvl w:val="0"/>
          <w:numId w:val="4"/>
        </w:numPr>
        <w:jc w:val="left"/>
        <w:rPr>
          <w:sz w:val="24"/>
          <w:szCs w:val="24"/>
        </w:rPr>
      </w:pPr>
      <w:r>
        <w:rPr>
          <w:rFonts w:hint="eastAsia"/>
          <w:sz w:val="24"/>
          <w:szCs w:val="24"/>
        </w:rPr>
        <w:t>咳嗽里</w:t>
      </w:r>
      <w:r>
        <w:rPr>
          <w:rFonts w:hint="eastAsia"/>
          <w:color w:val="C00000"/>
          <w:sz w:val="24"/>
          <w:szCs w:val="24"/>
        </w:rPr>
        <w:t>合</w:t>
      </w:r>
      <w:r>
        <w:rPr>
          <w:rFonts w:hint="eastAsia"/>
          <w:sz w:val="24"/>
          <w:szCs w:val="24"/>
        </w:rPr>
        <w:t>拢记忆</w:t>
      </w:r>
    </w:p>
    <w:p>
      <w:pPr>
        <w:numPr>
          <w:ilvl w:val="0"/>
          <w:numId w:val="9"/>
        </w:numPr>
        <w:jc w:val="left"/>
        <w:rPr>
          <w:sz w:val="24"/>
          <w:szCs w:val="24"/>
        </w:rPr>
      </w:pPr>
      <w:r>
        <w:rPr>
          <w:rFonts w:hint="eastAsia"/>
          <w:sz w:val="24"/>
          <w:szCs w:val="24"/>
        </w:rPr>
        <w:t>除了像黄包车夫一样素不相识的穷苦人，他家的女佣阿三怎样回忆伯父</w:t>
      </w:r>
      <w:r>
        <w:rPr>
          <w:rFonts w:hint="eastAsia"/>
          <w:sz w:val="24"/>
          <w:szCs w:val="24"/>
          <w:lang w:val="en-US" w:eastAsia="zh-CN"/>
        </w:rPr>
        <w:t>的呢</w:t>
      </w:r>
      <w:r>
        <w:rPr>
          <w:rFonts w:hint="eastAsia"/>
          <w:sz w:val="24"/>
          <w:szCs w:val="24"/>
        </w:rPr>
        <w:t>？她说——（齐读这段话）</w:t>
      </w:r>
    </w:p>
    <w:p>
      <w:pPr>
        <w:numPr>
          <w:ilvl w:val="0"/>
          <w:numId w:val="9"/>
        </w:numPr>
        <w:jc w:val="left"/>
        <w:rPr>
          <w:sz w:val="24"/>
          <w:szCs w:val="24"/>
        </w:rPr>
      </w:pPr>
      <w:r>
        <w:rPr>
          <w:rFonts w:hint="eastAsia"/>
          <w:sz w:val="24"/>
          <w:szCs w:val="24"/>
        </w:rPr>
        <w:t>这就是又回到了伯父家里，伴随着伯父阵阵咳嗽声，那日阿三分明看见伯父咳嗽时用来拭嘴的纸巾上留有殷红的血迹。</w:t>
      </w:r>
    </w:p>
    <w:p>
      <w:pPr>
        <w:jc w:val="left"/>
        <w:rPr>
          <w:sz w:val="24"/>
          <w:szCs w:val="24"/>
        </w:rPr>
      </w:pPr>
      <w:r>
        <w:rPr>
          <w:rFonts w:hint="eastAsia"/>
          <w:sz w:val="24"/>
          <w:szCs w:val="24"/>
        </w:rPr>
        <w:t>三、回忆主题</w:t>
      </w:r>
    </w:p>
    <w:p>
      <w:pPr>
        <w:jc w:val="left"/>
        <w:rPr>
          <w:sz w:val="24"/>
          <w:szCs w:val="24"/>
        </w:rPr>
      </w:pPr>
      <w:r>
        <w:rPr>
          <w:rFonts w:hint="eastAsia"/>
          <w:sz w:val="24"/>
          <w:szCs w:val="24"/>
        </w:rPr>
        <w:t>（一）周晔的回忆</w:t>
      </w:r>
    </w:p>
    <w:p>
      <w:pPr>
        <w:jc w:val="left"/>
        <w:rPr>
          <w:rFonts w:ascii="楷体" w:hAnsi="楷体" w:eastAsia="楷体"/>
          <w:sz w:val="24"/>
          <w:szCs w:val="24"/>
        </w:rPr>
      </w:pPr>
      <w:r>
        <w:rPr>
          <w:rFonts w:hint="eastAsia"/>
          <w:sz w:val="24"/>
          <w:szCs w:val="24"/>
        </w:rPr>
        <w:t>1.就这样，站在万国殡仪馆的</w:t>
      </w:r>
      <w:r>
        <w:rPr>
          <w:rFonts w:hint="eastAsia"/>
          <w:sz w:val="24"/>
          <w:szCs w:val="24"/>
          <w:lang w:val="en-US" w:eastAsia="zh-CN"/>
        </w:rPr>
        <w:t>礼堂里</w:t>
      </w:r>
      <w:r>
        <w:rPr>
          <w:rFonts w:hint="eastAsia"/>
          <w:sz w:val="24"/>
          <w:szCs w:val="24"/>
        </w:rPr>
        <w:t>，周晔的思绪飘回到伯父救助车夫、关心女佣的画面：半跪着的伯父、严肃的伯父、咳嗽的伯父、自己的伯父就要和她永别了，怎能不落泪呢？——（</w:t>
      </w:r>
      <w:r>
        <w:rPr>
          <w:rFonts w:hint="eastAsia" w:ascii="楷体" w:hAnsi="楷体" w:eastAsia="楷体"/>
          <w:sz w:val="24"/>
          <w:szCs w:val="24"/>
        </w:rPr>
        <w:t>大屏幕出示：我呆呆的王者……一滴一滴落下来。）</w:t>
      </w:r>
    </w:p>
    <w:p>
      <w:pPr>
        <w:jc w:val="left"/>
        <w:rPr>
          <w:rFonts w:hint="eastAsia"/>
          <w:sz w:val="24"/>
          <w:szCs w:val="24"/>
        </w:rPr>
      </w:pPr>
      <w:r>
        <w:rPr>
          <w:rFonts w:hint="eastAsia"/>
          <w:sz w:val="24"/>
          <w:szCs w:val="24"/>
        </w:rPr>
        <w:t>——（指名读，全班读）这是万国殡仪馆的礼堂里，周晔流下的眼泪，这</w:t>
      </w:r>
      <w:r>
        <w:rPr>
          <w:rFonts w:hint="eastAsia"/>
          <w:sz w:val="24"/>
          <w:szCs w:val="24"/>
          <w:lang w:val="en-US" w:eastAsia="zh-CN"/>
        </w:rPr>
        <w:t>也</w:t>
      </w:r>
      <w:r>
        <w:rPr>
          <w:rFonts w:hint="eastAsia"/>
          <w:sz w:val="24"/>
          <w:szCs w:val="24"/>
        </w:rPr>
        <w:t>是</w:t>
      </w:r>
      <w:r>
        <w:rPr>
          <w:rFonts w:hint="eastAsia"/>
          <w:sz w:val="24"/>
          <w:szCs w:val="24"/>
          <w:lang w:val="en-US" w:eastAsia="zh-CN"/>
        </w:rPr>
        <w:t>她</w:t>
      </w:r>
      <w:r>
        <w:rPr>
          <w:rFonts w:hint="eastAsia"/>
          <w:sz w:val="24"/>
          <w:szCs w:val="24"/>
        </w:rPr>
        <w:t>回忆的起点。</w:t>
      </w:r>
    </w:p>
    <w:p>
      <w:pPr>
        <w:numPr>
          <w:ilvl w:val="0"/>
          <w:numId w:val="9"/>
        </w:numPr>
        <w:jc w:val="left"/>
        <w:rPr>
          <w:sz w:val="24"/>
          <w:szCs w:val="24"/>
        </w:rPr>
      </w:pPr>
      <w:r>
        <w:rPr>
          <w:rFonts w:hint="eastAsia"/>
          <w:sz w:val="24"/>
          <w:szCs w:val="24"/>
        </w:rPr>
        <w:t>我们一定</w:t>
      </w:r>
      <w:r>
        <w:rPr>
          <w:rFonts w:hint="eastAsia"/>
          <w:sz w:val="24"/>
          <w:szCs w:val="24"/>
          <w:lang w:val="en-US" w:eastAsia="zh-CN"/>
        </w:rPr>
        <w:t>不会</w:t>
      </w:r>
      <w:r>
        <w:rPr>
          <w:rFonts w:hint="eastAsia"/>
          <w:sz w:val="24"/>
          <w:szCs w:val="24"/>
        </w:rPr>
        <w:t>忘记周晔在万国殡仪馆的礼堂里看到的那一幕。（ppt出示：伯父去世了……为什么伯父得到这么多人的爱戴。）</w:t>
      </w:r>
    </w:p>
    <w:p>
      <w:pPr>
        <w:numPr>
          <w:ilvl w:val="0"/>
          <w:numId w:val="10"/>
        </w:numPr>
        <w:jc w:val="left"/>
        <w:rPr>
          <w:sz w:val="24"/>
          <w:szCs w:val="24"/>
        </w:rPr>
      </w:pPr>
      <w:r>
        <w:rPr>
          <w:rFonts w:hint="eastAsia"/>
          <w:sz w:val="24"/>
          <w:szCs w:val="24"/>
        </w:rPr>
        <w:t>巴金的在场</w:t>
      </w:r>
    </w:p>
    <w:p>
      <w:pPr>
        <w:numPr>
          <w:ilvl w:val="0"/>
          <w:numId w:val="11"/>
        </w:numPr>
        <w:jc w:val="left"/>
        <w:rPr>
          <w:sz w:val="24"/>
          <w:szCs w:val="24"/>
        </w:rPr>
      </w:pPr>
      <w:r>
        <w:rPr>
          <w:rFonts w:hint="eastAsia"/>
          <w:sz w:val="24"/>
          <w:szCs w:val="24"/>
        </w:rPr>
        <w:t>其实鲁迅去世后，以万国殡仪馆的礼堂为回忆起点，还有一位作家名叫巴金也写了一篇回忆录，题目叫做《永远不能忘记的事情》，巴金回忆到——（指名读ppt出示巴金《永远不能忘记的事》片段）</w:t>
      </w:r>
    </w:p>
    <w:p>
      <w:pPr>
        <w:jc w:val="left"/>
        <w:rPr>
          <w:sz w:val="24"/>
          <w:szCs w:val="24"/>
        </w:rPr>
      </w:pPr>
      <w:r>
        <w:rPr>
          <w:rFonts w:hint="eastAsia"/>
          <w:sz w:val="24"/>
          <w:szCs w:val="24"/>
        </w:rPr>
        <w:t>——把周晔和巴金的文字相比较，你发现了什么？（两段文字都写了好多人前来追悼……）</w:t>
      </w:r>
    </w:p>
    <w:p>
      <w:pPr>
        <w:jc w:val="left"/>
        <w:rPr>
          <w:sz w:val="24"/>
          <w:szCs w:val="24"/>
        </w:rPr>
      </w:pPr>
      <w:r>
        <w:rPr>
          <w:rFonts w:hint="eastAsia"/>
          <w:sz w:val="24"/>
          <w:szCs w:val="24"/>
        </w:rPr>
        <w:t>——让我们通过一段视频走进鲁迅先生生前和各色各样的人在一起的画面吧。（视频）</w:t>
      </w:r>
    </w:p>
    <w:p>
      <w:pPr>
        <w:numPr>
          <w:ilvl w:val="0"/>
          <w:numId w:val="11"/>
        </w:numPr>
        <w:jc w:val="left"/>
        <w:rPr>
          <w:sz w:val="24"/>
          <w:szCs w:val="24"/>
        </w:rPr>
      </w:pPr>
      <w:r>
        <w:rPr>
          <w:rFonts w:hint="eastAsia"/>
          <w:sz w:val="24"/>
          <w:szCs w:val="24"/>
        </w:rPr>
        <w:t>“横眉冷对千夫指，俯首甘为孺子牛。”其实所有的人都在吟诵的伯父的一首诗，，当我们再次</w:t>
      </w:r>
      <w:r>
        <w:rPr>
          <w:rFonts w:hint="eastAsia"/>
          <w:sz w:val="24"/>
          <w:szCs w:val="24"/>
          <w:lang w:val="en-US" w:eastAsia="zh-CN"/>
        </w:rPr>
        <w:t>回到周晔的文字，鲁迅已经离开了我们。再次</w:t>
      </w:r>
      <w:r>
        <w:rPr>
          <w:rFonts w:hint="eastAsia"/>
          <w:sz w:val="24"/>
          <w:szCs w:val="24"/>
        </w:rPr>
        <w:t>回到巴金的文字中，鲁迅已经离开了我们</w:t>
      </w:r>
      <w:r>
        <w:rPr>
          <w:rFonts w:hint="eastAsia"/>
          <w:sz w:val="24"/>
          <w:szCs w:val="24"/>
          <w:lang w:eastAsia="zh-CN"/>
        </w:rPr>
        <w:t>。</w:t>
      </w:r>
      <w:r>
        <w:rPr>
          <w:rFonts w:hint="eastAsia"/>
          <w:sz w:val="24"/>
          <w:szCs w:val="24"/>
        </w:rPr>
        <w:t>周晔的疑问</w:t>
      </w:r>
      <w:r>
        <w:rPr>
          <w:rFonts w:hint="eastAsia"/>
          <w:sz w:val="24"/>
          <w:szCs w:val="24"/>
          <w:lang w:eastAsia="zh-CN"/>
        </w:rPr>
        <w:t>：</w:t>
      </w:r>
      <w:r>
        <w:rPr>
          <w:rFonts w:hint="eastAsia"/>
          <w:sz w:val="24"/>
          <w:szCs w:val="24"/>
        </w:rPr>
        <w:t>为什么伯父</w:t>
      </w:r>
      <w:r>
        <w:rPr>
          <w:rFonts w:hint="eastAsia"/>
          <w:sz w:val="24"/>
          <w:szCs w:val="24"/>
          <w:lang w:val="en-US" w:eastAsia="zh-CN"/>
        </w:rPr>
        <w:t>得</w:t>
      </w:r>
      <w:r>
        <w:rPr>
          <w:rFonts w:hint="eastAsia"/>
          <w:sz w:val="24"/>
          <w:szCs w:val="24"/>
        </w:rPr>
        <w:t>到那么多人的爱戴，巴金已经</w:t>
      </w:r>
      <w:r>
        <w:rPr>
          <w:rFonts w:hint="eastAsia"/>
          <w:sz w:val="24"/>
          <w:szCs w:val="24"/>
          <w:lang w:val="en-US" w:eastAsia="zh-CN"/>
        </w:rPr>
        <w:t>在文字中</w:t>
      </w:r>
      <w:r>
        <w:rPr>
          <w:rFonts w:hint="eastAsia"/>
          <w:sz w:val="24"/>
          <w:szCs w:val="24"/>
        </w:rPr>
        <w:t>回答了，读（ppt</w:t>
      </w:r>
      <w:r>
        <w:rPr>
          <w:rFonts w:hint="eastAsia"/>
          <w:sz w:val="24"/>
          <w:szCs w:val="24"/>
          <w:lang w:val="en-US" w:eastAsia="zh-CN"/>
        </w:rPr>
        <w:t>出示</w:t>
      </w:r>
      <w:r>
        <w:rPr>
          <w:rFonts w:hint="eastAsia"/>
          <w:sz w:val="24"/>
          <w:szCs w:val="24"/>
        </w:rPr>
        <w:t>）</w:t>
      </w:r>
    </w:p>
    <w:p>
      <w:pPr>
        <w:jc w:val="left"/>
        <w:rPr>
          <w:rFonts w:hint="eastAsia"/>
          <w:sz w:val="24"/>
          <w:szCs w:val="24"/>
        </w:rPr>
      </w:pPr>
      <w:r>
        <w:rPr>
          <w:rFonts w:hint="eastAsia"/>
          <w:sz w:val="24"/>
          <w:szCs w:val="24"/>
          <w:lang w:eastAsia="zh-CN"/>
        </w:rPr>
        <w:t>——</w:t>
      </w:r>
      <w:r>
        <w:rPr>
          <w:rFonts w:hint="eastAsia"/>
          <w:sz w:val="24"/>
          <w:szCs w:val="24"/>
        </w:rPr>
        <w:t>这是怎样的一颗心呢？读（ppt</w:t>
      </w:r>
      <w:r>
        <w:rPr>
          <w:rFonts w:hint="eastAsia"/>
          <w:sz w:val="24"/>
          <w:szCs w:val="24"/>
          <w:lang w:val="en-US" w:eastAsia="zh-CN"/>
        </w:rPr>
        <w:t>出事</w:t>
      </w:r>
      <w:r>
        <w:rPr>
          <w:rFonts w:hint="eastAsia"/>
          <w:sz w:val="24"/>
          <w:szCs w:val="24"/>
        </w:rPr>
        <w:t>）。</w:t>
      </w:r>
    </w:p>
    <w:p>
      <w:pPr>
        <w:jc w:val="left"/>
        <w:rPr>
          <w:sz w:val="24"/>
          <w:szCs w:val="24"/>
        </w:rPr>
      </w:pPr>
      <w:r>
        <w:rPr>
          <w:rFonts w:hint="eastAsia"/>
          <w:sz w:val="24"/>
          <w:szCs w:val="24"/>
          <w:lang w:eastAsia="zh-CN"/>
        </w:rPr>
        <w:t>——</w:t>
      </w:r>
      <w:r>
        <w:rPr>
          <w:rFonts w:hint="eastAsia"/>
          <w:sz w:val="24"/>
          <w:szCs w:val="24"/>
        </w:rPr>
        <w:t>通观全文，最后一句话起着什么作用？（总结全文，升华全文，提升全文）</w:t>
      </w:r>
    </w:p>
    <w:p>
      <w:pPr>
        <w:jc w:val="left"/>
        <w:rPr>
          <w:sz w:val="24"/>
          <w:szCs w:val="24"/>
        </w:rPr>
      </w:pPr>
      <w:r>
        <w:rPr>
          <w:rFonts w:hint="eastAsia"/>
          <w:sz w:val="24"/>
          <w:szCs w:val="24"/>
        </w:rPr>
        <w:t>——孩子们，原来，回忆录是需要起点的，回忆录要抓住细节，回忆录还需要抓着，回忆录的最后还需要总结、升华。来，我们再来读鲁迅先生的那一颗心，读——（ppt）</w:t>
      </w:r>
    </w:p>
    <w:p>
      <w:pPr>
        <w:jc w:val="left"/>
        <w:rPr>
          <w:sz w:val="24"/>
          <w:szCs w:val="24"/>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0F5BC5"/>
    <w:multiLevelType w:val="singleLevel"/>
    <w:tmpl w:val="940F5BC5"/>
    <w:lvl w:ilvl="0" w:tentative="0">
      <w:start w:val="1"/>
      <w:numFmt w:val="decimal"/>
      <w:lvlText w:val="%1."/>
      <w:lvlJc w:val="left"/>
      <w:pPr>
        <w:tabs>
          <w:tab w:val="left" w:pos="312"/>
        </w:tabs>
      </w:pPr>
    </w:lvl>
  </w:abstractNum>
  <w:abstractNum w:abstractNumId="1">
    <w:nsid w:val="AAE00C3C"/>
    <w:multiLevelType w:val="singleLevel"/>
    <w:tmpl w:val="AAE00C3C"/>
    <w:lvl w:ilvl="0" w:tentative="0">
      <w:start w:val="2"/>
      <w:numFmt w:val="chineseCounting"/>
      <w:suff w:val="nothing"/>
      <w:lvlText w:val="（%1）"/>
      <w:lvlJc w:val="left"/>
      <w:rPr>
        <w:rFonts w:hint="eastAsia"/>
      </w:rPr>
    </w:lvl>
  </w:abstractNum>
  <w:abstractNum w:abstractNumId="2">
    <w:nsid w:val="BFB7C03C"/>
    <w:multiLevelType w:val="singleLevel"/>
    <w:tmpl w:val="BFB7C03C"/>
    <w:lvl w:ilvl="0" w:tentative="0">
      <w:start w:val="1"/>
      <w:numFmt w:val="chineseCounting"/>
      <w:suff w:val="nothing"/>
      <w:lvlText w:val="%1、"/>
      <w:lvlJc w:val="left"/>
      <w:rPr>
        <w:rFonts w:hint="eastAsia"/>
      </w:rPr>
    </w:lvl>
  </w:abstractNum>
  <w:abstractNum w:abstractNumId="3">
    <w:nsid w:val="DBE53549"/>
    <w:multiLevelType w:val="singleLevel"/>
    <w:tmpl w:val="DBE53549"/>
    <w:lvl w:ilvl="0" w:tentative="0">
      <w:start w:val="1"/>
      <w:numFmt w:val="decimal"/>
      <w:lvlText w:val="%1."/>
      <w:lvlJc w:val="left"/>
      <w:pPr>
        <w:tabs>
          <w:tab w:val="left" w:pos="312"/>
        </w:tabs>
      </w:pPr>
    </w:lvl>
  </w:abstractNum>
  <w:abstractNum w:abstractNumId="4">
    <w:nsid w:val="E8F72216"/>
    <w:multiLevelType w:val="singleLevel"/>
    <w:tmpl w:val="E8F72216"/>
    <w:lvl w:ilvl="0" w:tentative="0">
      <w:start w:val="1"/>
      <w:numFmt w:val="decimal"/>
      <w:lvlText w:val="%1."/>
      <w:lvlJc w:val="left"/>
      <w:pPr>
        <w:tabs>
          <w:tab w:val="left" w:pos="312"/>
        </w:tabs>
      </w:pPr>
    </w:lvl>
  </w:abstractNum>
  <w:abstractNum w:abstractNumId="5">
    <w:nsid w:val="FD1DF709"/>
    <w:multiLevelType w:val="singleLevel"/>
    <w:tmpl w:val="FD1DF709"/>
    <w:lvl w:ilvl="0" w:tentative="0">
      <w:start w:val="2"/>
      <w:numFmt w:val="decimal"/>
      <w:suff w:val="nothing"/>
      <w:lvlText w:val="%1、"/>
      <w:lvlJc w:val="left"/>
    </w:lvl>
  </w:abstractNum>
  <w:abstractNum w:abstractNumId="6">
    <w:nsid w:val="0AA164EB"/>
    <w:multiLevelType w:val="singleLevel"/>
    <w:tmpl w:val="0AA164EB"/>
    <w:lvl w:ilvl="0" w:tentative="0">
      <w:start w:val="2"/>
      <w:numFmt w:val="chineseCounting"/>
      <w:suff w:val="nothing"/>
      <w:lvlText w:val="（%1）"/>
      <w:lvlJc w:val="left"/>
      <w:rPr>
        <w:rFonts w:hint="eastAsia"/>
      </w:rPr>
    </w:lvl>
  </w:abstractNum>
  <w:abstractNum w:abstractNumId="7">
    <w:nsid w:val="379F427C"/>
    <w:multiLevelType w:val="singleLevel"/>
    <w:tmpl w:val="379F427C"/>
    <w:lvl w:ilvl="0" w:tentative="0">
      <w:start w:val="2"/>
      <w:numFmt w:val="decimal"/>
      <w:lvlText w:val="%1."/>
      <w:lvlJc w:val="left"/>
      <w:pPr>
        <w:tabs>
          <w:tab w:val="left" w:pos="312"/>
        </w:tabs>
      </w:pPr>
    </w:lvl>
  </w:abstractNum>
  <w:abstractNum w:abstractNumId="8">
    <w:nsid w:val="4DEECB8D"/>
    <w:multiLevelType w:val="singleLevel"/>
    <w:tmpl w:val="4DEECB8D"/>
    <w:lvl w:ilvl="0" w:tentative="0">
      <w:start w:val="1"/>
      <w:numFmt w:val="decimal"/>
      <w:lvlText w:val="%1."/>
      <w:lvlJc w:val="left"/>
      <w:pPr>
        <w:tabs>
          <w:tab w:val="left" w:pos="312"/>
        </w:tabs>
      </w:pPr>
    </w:lvl>
  </w:abstractNum>
  <w:abstractNum w:abstractNumId="9">
    <w:nsid w:val="630A8F9B"/>
    <w:multiLevelType w:val="singleLevel"/>
    <w:tmpl w:val="630A8F9B"/>
    <w:lvl w:ilvl="0" w:tentative="0">
      <w:start w:val="1"/>
      <w:numFmt w:val="decimal"/>
      <w:lvlText w:val="%1."/>
      <w:lvlJc w:val="left"/>
      <w:pPr>
        <w:tabs>
          <w:tab w:val="left" w:pos="312"/>
        </w:tabs>
      </w:pPr>
    </w:lvl>
  </w:abstractNum>
  <w:abstractNum w:abstractNumId="10">
    <w:nsid w:val="7BE3EE93"/>
    <w:multiLevelType w:val="singleLevel"/>
    <w:tmpl w:val="7BE3EE93"/>
    <w:lvl w:ilvl="0" w:tentative="0">
      <w:start w:val="1"/>
      <w:numFmt w:val="decimal"/>
      <w:lvlText w:val="%1."/>
      <w:lvlJc w:val="left"/>
      <w:pPr>
        <w:tabs>
          <w:tab w:val="left" w:pos="312"/>
        </w:tabs>
      </w:pPr>
    </w:lvl>
  </w:abstractNum>
  <w:num w:numId="1">
    <w:abstractNumId w:val="7"/>
  </w:num>
  <w:num w:numId="2">
    <w:abstractNumId w:val="2"/>
  </w:num>
  <w:num w:numId="3">
    <w:abstractNumId w:val="9"/>
  </w:num>
  <w:num w:numId="4">
    <w:abstractNumId w:val="1"/>
  </w:num>
  <w:num w:numId="5">
    <w:abstractNumId w:val="3"/>
  </w:num>
  <w:num w:numId="6">
    <w:abstractNumId w:val="10"/>
  </w:num>
  <w:num w:numId="7">
    <w:abstractNumId w:val="0"/>
  </w:num>
  <w:num w:numId="8">
    <w:abstractNumId w:val="5"/>
  </w:num>
  <w:num w:numId="9">
    <w:abstractNumId w:val="4"/>
  </w:num>
  <w:num w:numId="10">
    <w:abstractNumId w:val="6"/>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0E7266"/>
    <w:rsid w:val="00006E3C"/>
    <w:rsid w:val="00010EE2"/>
    <w:rsid w:val="00037B00"/>
    <w:rsid w:val="00044260"/>
    <w:rsid w:val="00065369"/>
    <w:rsid w:val="00084E9D"/>
    <w:rsid w:val="00084EDB"/>
    <w:rsid w:val="0008662D"/>
    <w:rsid w:val="00090AA0"/>
    <w:rsid w:val="00094352"/>
    <w:rsid w:val="000969CD"/>
    <w:rsid w:val="00097890"/>
    <w:rsid w:val="001002E6"/>
    <w:rsid w:val="00115367"/>
    <w:rsid w:val="00121171"/>
    <w:rsid w:val="001258CF"/>
    <w:rsid w:val="00132A2F"/>
    <w:rsid w:val="00141C6C"/>
    <w:rsid w:val="001647E9"/>
    <w:rsid w:val="001A409A"/>
    <w:rsid w:val="001A57C4"/>
    <w:rsid w:val="001C3F7E"/>
    <w:rsid w:val="001D4D73"/>
    <w:rsid w:val="001E1494"/>
    <w:rsid w:val="0021278F"/>
    <w:rsid w:val="00224640"/>
    <w:rsid w:val="00236992"/>
    <w:rsid w:val="00253F20"/>
    <w:rsid w:val="0028372E"/>
    <w:rsid w:val="002C1509"/>
    <w:rsid w:val="0030403C"/>
    <w:rsid w:val="00316B0C"/>
    <w:rsid w:val="003656BC"/>
    <w:rsid w:val="00373244"/>
    <w:rsid w:val="00390D3B"/>
    <w:rsid w:val="003C714A"/>
    <w:rsid w:val="003D53A0"/>
    <w:rsid w:val="003E3A6F"/>
    <w:rsid w:val="00445D3E"/>
    <w:rsid w:val="00462053"/>
    <w:rsid w:val="00466933"/>
    <w:rsid w:val="00483878"/>
    <w:rsid w:val="004A1961"/>
    <w:rsid w:val="004E4F9D"/>
    <w:rsid w:val="0051776D"/>
    <w:rsid w:val="00535F2E"/>
    <w:rsid w:val="005378A4"/>
    <w:rsid w:val="00553B71"/>
    <w:rsid w:val="00564633"/>
    <w:rsid w:val="00581EF1"/>
    <w:rsid w:val="00586EC4"/>
    <w:rsid w:val="005A2D06"/>
    <w:rsid w:val="005A5637"/>
    <w:rsid w:val="005C1823"/>
    <w:rsid w:val="005C4643"/>
    <w:rsid w:val="005E2E87"/>
    <w:rsid w:val="005E305C"/>
    <w:rsid w:val="00614693"/>
    <w:rsid w:val="00616528"/>
    <w:rsid w:val="00642D3B"/>
    <w:rsid w:val="00644786"/>
    <w:rsid w:val="00674648"/>
    <w:rsid w:val="006E57AA"/>
    <w:rsid w:val="006F5E5E"/>
    <w:rsid w:val="00761242"/>
    <w:rsid w:val="00775261"/>
    <w:rsid w:val="0078608F"/>
    <w:rsid w:val="007D6CEB"/>
    <w:rsid w:val="00815CDC"/>
    <w:rsid w:val="008503FA"/>
    <w:rsid w:val="0085787C"/>
    <w:rsid w:val="00864099"/>
    <w:rsid w:val="00874768"/>
    <w:rsid w:val="008774C6"/>
    <w:rsid w:val="00890822"/>
    <w:rsid w:val="008A3D47"/>
    <w:rsid w:val="008C6122"/>
    <w:rsid w:val="008C74BC"/>
    <w:rsid w:val="009144F6"/>
    <w:rsid w:val="00936585"/>
    <w:rsid w:val="00942625"/>
    <w:rsid w:val="00962CAF"/>
    <w:rsid w:val="00997E33"/>
    <w:rsid w:val="009A4FCF"/>
    <w:rsid w:val="009A755B"/>
    <w:rsid w:val="00A0027A"/>
    <w:rsid w:val="00A31B1D"/>
    <w:rsid w:val="00A455C2"/>
    <w:rsid w:val="00A5436F"/>
    <w:rsid w:val="00A54867"/>
    <w:rsid w:val="00A71BF4"/>
    <w:rsid w:val="00A858C8"/>
    <w:rsid w:val="00A92646"/>
    <w:rsid w:val="00AB0F18"/>
    <w:rsid w:val="00AC66B7"/>
    <w:rsid w:val="00AD484F"/>
    <w:rsid w:val="00AE2309"/>
    <w:rsid w:val="00B023DF"/>
    <w:rsid w:val="00B05D23"/>
    <w:rsid w:val="00B1549C"/>
    <w:rsid w:val="00B22D0E"/>
    <w:rsid w:val="00B8338B"/>
    <w:rsid w:val="00B8539E"/>
    <w:rsid w:val="00BB4556"/>
    <w:rsid w:val="00BD6B44"/>
    <w:rsid w:val="00BF059C"/>
    <w:rsid w:val="00C07DE2"/>
    <w:rsid w:val="00C22F57"/>
    <w:rsid w:val="00C2446E"/>
    <w:rsid w:val="00C24D89"/>
    <w:rsid w:val="00C27695"/>
    <w:rsid w:val="00C635A3"/>
    <w:rsid w:val="00C86C41"/>
    <w:rsid w:val="00C9523C"/>
    <w:rsid w:val="00C960D1"/>
    <w:rsid w:val="00CB08A1"/>
    <w:rsid w:val="00CB4CD6"/>
    <w:rsid w:val="00CC2531"/>
    <w:rsid w:val="00CC52D6"/>
    <w:rsid w:val="00CC5B68"/>
    <w:rsid w:val="00CE28E8"/>
    <w:rsid w:val="00D638A6"/>
    <w:rsid w:val="00D7390D"/>
    <w:rsid w:val="00DC0702"/>
    <w:rsid w:val="00DE09D3"/>
    <w:rsid w:val="00DF5E7D"/>
    <w:rsid w:val="00E16300"/>
    <w:rsid w:val="00E215F8"/>
    <w:rsid w:val="00E25125"/>
    <w:rsid w:val="00E3261B"/>
    <w:rsid w:val="00E44F42"/>
    <w:rsid w:val="00E743F1"/>
    <w:rsid w:val="00EE7F55"/>
    <w:rsid w:val="00F024EA"/>
    <w:rsid w:val="00F51612"/>
    <w:rsid w:val="00F51AF1"/>
    <w:rsid w:val="00F74A7A"/>
    <w:rsid w:val="00F90603"/>
    <w:rsid w:val="00FA20B1"/>
    <w:rsid w:val="00FA5CA3"/>
    <w:rsid w:val="00FC39DD"/>
    <w:rsid w:val="00FE3054"/>
    <w:rsid w:val="00FF19A5"/>
    <w:rsid w:val="018D561B"/>
    <w:rsid w:val="01E21512"/>
    <w:rsid w:val="01F658E9"/>
    <w:rsid w:val="02667A9B"/>
    <w:rsid w:val="028868CD"/>
    <w:rsid w:val="02935F20"/>
    <w:rsid w:val="02AA4008"/>
    <w:rsid w:val="02AF53E3"/>
    <w:rsid w:val="02CB1E91"/>
    <w:rsid w:val="031C15A9"/>
    <w:rsid w:val="03ED3CA0"/>
    <w:rsid w:val="044D57B3"/>
    <w:rsid w:val="04CC1F9B"/>
    <w:rsid w:val="051C0CEF"/>
    <w:rsid w:val="056933EA"/>
    <w:rsid w:val="06635434"/>
    <w:rsid w:val="066D5E82"/>
    <w:rsid w:val="069F5F0E"/>
    <w:rsid w:val="06E065D6"/>
    <w:rsid w:val="07A575EA"/>
    <w:rsid w:val="07E74A05"/>
    <w:rsid w:val="07F923A1"/>
    <w:rsid w:val="084305C5"/>
    <w:rsid w:val="087E13CD"/>
    <w:rsid w:val="08971A18"/>
    <w:rsid w:val="08A53CE6"/>
    <w:rsid w:val="08BB1E42"/>
    <w:rsid w:val="08BD4A88"/>
    <w:rsid w:val="08E55AB9"/>
    <w:rsid w:val="09205A07"/>
    <w:rsid w:val="09A77938"/>
    <w:rsid w:val="09DF7E5A"/>
    <w:rsid w:val="0A0C1A23"/>
    <w:rsid w:val="0A2E1E9F"/>
    <w:rsid w:val="0ABD2EA9"/>
    <w:rsid w:val="0ACA4AF2"/>
    <w:rsid w:val="0AD95DB0"/>
    <w:rsid w:val="0B7E0D69"/>
    <w:rsid w:val="0C243510"/>
    <w:rsid w:val="0C303960"/>
    <w:rsid w:val="0C825865"/>
    <w:rsid w:val="0CA34777"/>
    <w:rsid w:val="0CD936F1"/>
    <w:rsid w:val="0D261B1B"/>
    <w:rsid w:val="0D285521"/>
    <w:rsid w:val="0D8B116B"/>
    <w:rsid w:val="0DCA23CE"/>
    <w:rsid w:val="0E3620EB"/>
    <w:rsid w:val="0E7A5C95"/>
    <w:rsid w:val="0E7D16D6"/>
    <w:rsid w:val="0F643394"/>
    <w:rsid w:val="100449D5"/>
    <w:rsid w:val="103C5F4C"/>
    <w:rsid w:val="107F2919"/>
    <w:rsid w:val="10B379BB"/>
    <w:rsid w:val="10B91B29"/>
    <w:rsid w:val="11440CA8"/>
    <w:rsid w:val="116461A9"/>
    <w:rsid w:val="117513B4"/>
    <w:rsid w:val="117A583C"/>
    <w:rsid w:val="1199147C"/>
    <w:rsid w:val="11D72352"/>
    <w:rsid w:val="12427803"/>
    <w:rsid w:val="12B502F4"/>
    <w:rsid w:val="12D0036B"/>
    <w:rsid w:val="13064FC2"/>
    <w:rsid w:val="144E297F"/>
    <w:rsid w:val="145E2F5A"/>
    <w:rsid w:val="146153A8"/>
    <w:rsid w:val="14790727"/>
    <w:rsid w:val="14C42A65"/>
    <w:rsid w:val="152042A8"/>
    <w:rsid w:val="152C0E9F"/>
    <w:rsid w:val="15676F11"/>
    <w:rsid w:val="158511EF"/>
    <w:rsid w:val="158A3987"/>
    <w:rsid w:val="15965A19"/>
    <w:rsid w:val="15E31EF8"/>
    <w:rsid w:val="16501DBE"/>
    <w:rsid w:val="16616DCA"/>
    <w:rsid w:val="16A44534"/>
    <w:rsid w:val="16F72CB9"/>
    <w:rsid w:val="18405D7C"/>
    <w:rsid w:val="184F24F1"/>
    <w:rsid w:val="18A20777"/>
    <w:rsid w:val="18B06893"/>
    <w:rsid w:val="18EF3A9D"/>
    <w:rsid w:val="191B29BF"/>
    <w:rsid w:val="19391D5D"/>
    <w:rsid w:val="197E2012"/>
    <w:rsid w:val="199C1D68"/>
    <w:rsid w:val="1A911B67"/>
    <w:rsid w:val="1A9F323C"/>
    <w:rsid w:val="1AF63946"/>
    <w:rsid w:val="1B1E3089"/>
    <w:rsid w:val="1B2E6E70"/>
    <w:rsid w:val="1B6560E1"/>
    <w:rsid w:val="1B8A01FB"/>
    <w:rsid w:val="1BBF7E42"/>
    <w:rsid w:val="1BC426DF"/>
    <w:rsid w:val="1BDC4741"/>
    <w:rsid w:val="1C2A26C2"/>
    <w:rsid w:val="1C454170"/>
    <w:rsid w:val="1C4F4A80"/>
    <w:rsid w:val="1D0D5B05"/>
    <w:rsid w:val="1D795467"/>
    <w:rsid w:val="1DF276AF"/>
    <w:rsid w:val="1E014031"/>
    <w:rsid w:val="1E201F45"/>
    <w:rsid w:val="1E666823"/>
    <w:rsid w:val="1EAE7792"/>
    <w:rsid w:val="1EC70C6C"/>
    <w:rsid w:val="1EC85805"/>
    <w:rsid w:val="1F0D1100"/>
    <w:rsid w:val="1F143B63"/>
    <w:rsid w:val="1FDE23EE"/>
    <w:rsid w:val="1FE223DD"/>
    <w:rsid w:val="20A11517"/>
    <w:rsid w:val="20D32C6D"/>
    <w:rsid w:val="21215092"/>
    <w:rsid w:val="2134124A"/>
    <w:rsid w:val="21431C3E"/>
    <w:rsid w:val="217A6C7B"/>
    <w:rsid w:val="21B241E4"/>
    <w:rsid w:val="21E17091"/>
    <w:rsid w:val="22646797"/>
    <w:rsid w:val="2293737A"/>
    <w:rsid w:val="22A805E7"/>
    <w:rsid w:val="23E2706A"/>
    <w:rsid w:val="241769F5"/>
    <w:rsid w:val="2481603E"/>
    <w:rsid w:val="24AF67BE"/>
    <w:rsid w:val="24CB2DAF"/>
    <w:rsid w:val="255837F7"/>
    <w:rsid w:val="25D02118"/>
    <w:rsid w:val="25F17DC0"/>
    <w:rsid w:val="262A3AAC"/>
    <w:rsid w:val="262A5CAA"/>
    <w:rsid w:val="26855316"/>
    <w:rsid w:val="26C44EA7"/>
    <w:rsid w:val="26D07698"/>
    <w:rsid w:val="27066E70"/>
    <w:rsid w:val="270E2736"/>
    <w:rsid w:val="278F7B3D"/>
    <w:rsid w:val="27A212B3"/>
    <w:rsid w:val="27E7174A"/>
    <w:rsid w:val="289971FE"/>
    <w:rsid w:val="296B4E82"/>
    <w:rsid w:val="29895D74"/>
    <w:rsid w:val="2A246617"/>
    <w:rsid w:val="2A277DED"/>
    <w:rsid w:val="2A9B320D"/>
    <w:rsid w:val="2A9F6179"/>
    <w:rsid w:val="2AD9320E"/>
    <w:rsid w:val="2AE311EC"/>
    <w:rsid w:val="2AE5346E"/>
    <w:rsid w:val="2B5B32F3"/>
    <w:rsid w:val="2BD77ACC"/>
    <w:rsid w:val="2BED7120"/>
    <w:rsid w:val="2C2E0097"/>
    <w:rsid w:val="2C417C5D"/>
    <w:rsid w:val="2C7B2E02"/>
    <w:rsid w:val="2D660F0B"/>
    <w:rsid w:val="2DB23588"/>
    <w:rsid w:val="2DC166F0"/>
    <w:rsid w:val="2E2312BE"/>
    <w:rsid w:val="2E2856C8"/>
    <w:rsid w:val="2E7B2684"/>
    <w:rsid w:val="2EE06306"/>
    <w:rsid w:val="2F144F04"/>
    <w:rsid w:val="2F63453F"/>
    <w:rsid w:val="2FE067DA"/>
    <w:rsid w:val="302F5ED6"/>
    <w:rsid w:val="307842A5"/>
    <w:rsid w:val="311F3225"/>
    <w:rsid w:val="31594D35"/>
    <w:rsid w:val="31770217"/>
    <w:rsid w:val="317C35BE"/>
    <w:rsid w:val="31915AE2"/>
    <w:rsid w:val="31CF2BB7"/>
    <w:rsid w:val="32432883"/>
    <w:rsid w:val="327A4EA7"/>
    <w:rsid w:val="329247E4"/>
    <w:rsid w:val="32A06301"/>
    <w:rsid w:val="32E05404"/>
    <w:rsid w:val="33082D45"/>
    <w:rsid w:val="33AD62CE"/>
    <w:rsid w:val="33E03479"/>
    <w:rsid w:val="33E54CB2"/>
    <w:rsid w:val="33F70ED7"/>
    <w:rsid w:val="341B57C6"/>
    <w:rsid w:val="348E4E16"/>
    <w:rsid w:val="348F6D6A"/>
    <w:rsid w:val="357920F5"/>
    <w:rsid w:val="35B32882"/>
    <w:rsid w:val="35C61999"/>
    <w:rsid w:val="360714B4"/>
    <w:rsid w:val="369647F8"/>
    <w:rsid w:val="369A0101"/>
    <w:rsid w:val="36BF32F7"/>
    <w:rsid w:val="379A7943"/>
    <w:rsid w:val="37BE2F4B"/>
    <w:rsid w:val="37F57F5E"/>
    <w:rsid w:val="38091EFE"/>
    <w:rsid w:val="38926A9A"/>
    <w:rsid w:val="39424350"/>
    <w:rsid w:val="395A05A6"/>
    <w:rsid w:val="39C443D2"/>
    <w:rsid w:val="3AEC7413"/>
    <w:rsid w:val="3BF96798"/>
    <w:rsid w:val="3CFD7739"/>
    <w:rsid w:val="3D457975"/>
    <w:rsid w:val="3D9B4DA3"/>
    <w:rsid w:val="3DC34C62"/>
    <w:rsid w:val="3E205788"/>
    <w:rsid w:val="3E2B4C98"/>
    <w:rsid w:val="3E451B58"/>
    <w:rsid w:val="3E776BC8"/>
    <w:rsid w:val="3F057609"/>
    <w:rsid w:val="3F375A99"/>
    <w:rsid w:val="3F5910F7"/>
    <w:rsid w:val="3FA268FD"/>
    <w:rsid w:val="3FB210C3"/>
    <w:rsid w:val="40094B1C"/>
    <w:rsid w:val="40194C65"/>
    <w:rsid w:val="40392744"/>
    <w:rsid w:val="409E3121"/>
    <w:rsid w:val="40F8350A"/>
    <w:rsid w:val="414F5E1A"/>
    <w:rsid w:val="41C04D92"/>
    <w:rsid w:val="429F385C"/>
    <w:rsid w:val="42E3150B"/>
    <w:rsid w:val="43002A1C"/>
    <w:rsid w:val="430B098D"/>
    <w:rsid w:val="433F2985"/>
    <w:rsid w:val="435F2516"/>
    <w:rsid w:val="437C1337"/>
    <w:rsid w:val="43B63024"/>
    <w:rsid w:val="43BE631B"/>
    <w:rsid w:val="43BF4FC0"/>
    <w:rsid w:val="43EA334B"/>
    <w:rsid w:val="44A52CAC"/>
    <w:rsid w:val="44DE51F8"/>
    <w:rsid w:val="450A4BDE"/>
    <w:rsid w:val="45175FBF"/>
    <w:rsid w:val="451B2785"/>
    <w:rsid w:val="454050A9"/>
    <w:rsid w:val="45742080"/>
    <w:rsid w:val="45A5284F"/>
    <w:rsid w:val="45AD56DD"/>
    <w:rsid w:val="45B71870"/>
    <w:rsid w:val="45DE26F3"/>
    <w:rsid w:val="45FB5F50"/>
    <w:rsid w:val="461B012D"/>
    <w:rsid w:val="46A16E78"/>
    <w:rsid w:val="46EF7F2E"/>
    <w:rsid w:val="47CD5988"/>
    <w:rsid w:val="48121709"/>
    <w:rsid w:val="485F0FE5"/>
    <w:rsid w:val="48884D8F"/>
    <w:rsid w:val="48E870C6"/>
    <w:rsid w:val="48F37DA0"/>
    <w:rsid w:val="49C72A5E"/>
    <w:rsid w:val="4A047C4B"/>
    <w:rsid w:val="4A802AB5"/>
    <w:rsid w:val="4A810326"/>
    <w:rsid w:val="4AC65639"/>
    <w:rsid w:val="4B0E7266"/>
    <w:rsid w:val="4B574958"/>
    <w:rsid w:val="4B574F33"/>
    <w:rsid w:val="4B7D3C6A"/>
    <w:rsid w:val="4B834C25"/>
    <w:rsid w:val="4BFC4A98"/>
    <w:rsid w:val="4C242185"/>
    <w:rsid w:val="4C7B5512"/>
    <w:rsid w:val="4CB107E4"/>
    <w:rsid w:val="4CFE0D35"/>
    <w:rsid w:val="4D267E5A"/>
    <w:rsid w:val="4E2E496C"/>
    <w:rsid w:val="4EA2198C"/>
    <w:rsid w:val="4EF91E52"/>
    <w:rsid w:val="4F276EF5"/>
    <w:rsid w:val="4F3135C6"/>
    <w:rsid w:val="4F404A75"/>
    <w:rsid w:val="4F46621E"/>
    <w:rsid w:val="50857F5E"/>
    <w:rsid w:val="51245F85"/>
    <w:rsid w:val="51632D16"/>
    <w:rsid w:val="51D93578"/>
    <w:rsid w:val="52734C33"/>
    <w:rsid w:val="52C004F5"/>
    <w:rsid w:val="52C164D5"/>
    <w:rsid w:val="52F95C39"/>
    <w:rsid w:val="531D3204"/>
    <w:rsid w:val="534C4DB4"/>
    <w:rsid w:val="53927D96"/>
    <w:rsid w:val="53B74464"/>
    <w:rsid w:val="547B0D29"/>
    <w:rsid w:val="549C4C91"/>
    <w:rsid w:val="54C2149E"/>
    <w:rsid w:val="55432CF1"/>
    <w:rsid w:val="55F17D03"/>
    <w:rsid w:val="5685761A"/>
    <w:rsid w:val="56957071"/>
    <w:rsid w:val="56C67257"/>
    <w:rsid w:val="570771D1"/>
    <w:rsid w:val="57243206"/>
    <w:rsid w:val="579B0106"/>
    <w:rsid w:val="57C01E6D"/>
    <w:rsid w:val="5811760C"/>
    <w:rsid w:val="58191195"/>
    <w:rsid w:val="58436288"/>
    <w:rsid w:val="587C2271"/>
    <w:rsid w:val="5894139D"/>
    <w:rsid w:val="58E83DEC"/>
    <w:rsid w:val="59137F49"/>
    <w:rsid w:val="594B399F"/>
    <w:rsid w:val="59896F43"/>
    <w:rsid w:val="5B0E771D"/>
    <w:rsid w:val="5C00657C"/>
    <w:rsid w:val="5C104619"/>
    <w:rsid w:val="5C330BBC"/>
    <w:rsid w:val="5C526F64"/>
    <w:rsid w:val="5C7252CB"/>
    <w:rsid w:val="5D1F2257"/>
    <w:rsid w:val="5D385380"/>
    <w:rsid w:val="5D6E585A"/>
    <w:rsid w:val="5E151F10"/>
    <w:rsid w:val="5E1A0CEA"/>
    <w:rsid w:val="5E4D5ECA"/>
    <w:rsid w:val="5E72057F"/>
    <w:rsid w:val="5EAE73EC"/>
    <w:rsid w:val="5F36220E"/>
    <w:rsid w:val="5F570514"/>
    <w:rsid w:val="5F8529C6"/>
    <w:rsid w:val="5FAB1581"/>
    <w:rsid w:val="5FEA23B4"/>
    <w:rsid w:val="60396FCE"/>
    <w:rsid w:val="60946460"/>
    <w:rsid w:val="60EC3B13"/>
    <w:rsid w:val="614800A8"/>
    <w:rsid w:val="61B73B31"/>
    <w:rsid w:val="61D05797"/>
    <w:rsid w:val="620E0D6B"/>
    <w:rsid w:val="62530825"/>
    <w:rsid w:val="625E452C"/>
    <w:rsid w:val="626067EA"/>
    <w:rsid w:val="628D6678"/>
    <w:rsid w:val="62AF4177"/>
    <w:rsid w:val="62B66374"/>
    <w:rsid w:val="62BF6994"/>
    <w:rsid w:val="62CC1DA5"/>
    <w:rsid w:val="62ED5E4D"/>
    <w:rsid w:val="631141C2"/>
    <w:rsid w:val="631D7D20"/>
    <w:rsid w:val="632B4F41"/>
    <w:rsid w:val="632F7407"/>
    <w:rsid w:val="639E7F28"/>
    <w:rsid w:val="63A47F08"/>
    <w:rsid w:val="63E776F7"/>
    <w:rsid w:val="63EC32B7"/>
    <w:rsid w:val="63FE3117"/>
    <w:rsid w:val="6451446A"/>
    <w:rsid w:val="645F1475"/>
    <w:rsid w:val="64A04AAA"/>
    <w:rsid w:val="64EF0E3F"/>
    <w:rsid w:val="65477F96"/>
    <w:rsid w:val="65567915"/>
    <w:rsid w:val="657C1843"/>
    <w:rsid w:val="658A2425"/>
    <w:rsid w:val="65E60917"/>
    <w:rsid w:val="65F23CA7"/>
    <w:rsid w:val="65F74ED9"/>
    <w:rsid w:val="661070C1"/>
    <w:rsid w:val="6688403F"/>
    <w:rsid w:val="66A4422D"/>
    <w:rsid w:val="66C71B35"/>
    <w:rsid w:val="66E36EE2"/>
    <w:rsid w:val="674F3D3B"/>
    <w:rsid w:val="6770583B"/>
    <w:rsid w:val="679646FB"/>
    <w:rsid w:val="67AF07D5"/>
    <w:rsid w:val="68687238"/>
    <w:rsid w:val="687B5468"/>
    <w:rsid w:val="68BF5392"/>
    <w:rsid w:val="690019CB"/>
    <w:rsid w:val="69257368"/>
    <w:rsid w:val="692F63B4"/>
    <w:rsid w:val="69C1490A"/>
    <w:rsid w:val="69DD483F"/>
    <w:rsid w:val="6A491970"/>
    <w:rsid w:val="6A624A98"/>
    <w:rsid w:val="6A6A1EA4"/>
    <w:rsid w:val="6A6C53A8"/>
    <w:rsid w:val="6A7F441D"/>
    <w:rsid w:val="6A86355E"/>
    <w:rsid w:val="6ABA5559"/>
    <w:rsid w:val="6ADC3551"/>
    <w:rsid w:val="6AFE71E5"/>
    <w:rsid w:val="6B4D3102"/>
    <w:rsid w:val="6B9A56FA"/>
    <w:rsid w:val="6BA35973"/>
    <w:rsid w:val="6BCE4FEF"/>
    <w:rsid w:val="6C4D5DC2"/>
    <w:rsid w:val="6CA77C4E"/>
    <w:rsid w:val="6CEE488A"/>
    <w:rsid w:val="6CF0787B"/>
    <w:rsid w:val="6D9126D1"/>
    <w:rsid w:val="6DB1621E"/>
    <w:rsid w:val="6E580E15"/>
    <w:rsid w:val="6E617526"/>
    <w:rsid w:val="6E800D65"/>
    <w:rsid w:val="6EF67E26"/>
    <w:rsid w:val="6F2437E8"/>
    <w:rsid w:val="6F83474C"/>
    <w:rsid w:val="700D258F"/>
    <w:rsid w:val="702858D4"/>
    <w:rsid w:val="70A34D63"/>
    <w:rsid w:val="70AA6167"/>
    <w:rsid w:val="70D64752"/>
    <w:rsid w:val="712522B1"/>
    <w:rsid w:val="717A7739"/>
    <w:rsid w:val="724958AD"/>
    <w:rsid w:val="72721ECF"/>
    <w:rsid w:val="72C04991"/>
    <w:rsid w:val="72CF197A"/>
    <w:rsid w:val="72D45068"/>
    <w:rsid w:val="72E439B3"/>
    <w:rsid w:val="73364848"/>
    <w:rsid w:val="73792C2D"/>
    <w:rsid w:val="73F7554E"/>
    <w:rsid w:val="742B41FA"/>
    <w:rsid w:val="746F18F8"/>
    <w:rsid w:val="749F1347"/>
    <w:rsid w:val="74A20D95"/>
    <w:rsid w:val="74D93943"/>
    <w:rsid w:val="74F573BF"/>
    <w:rsid w:val="74F82380"/>
    <w:rsid w:val="751D6D4E"/>
    <w:rsid w:val="75252283"/>
    <w:rsid w:val="75435570"/>
    <w:rsid w:val="75754881"/>
    <w:rsid w:val="75AB602D"/>
    <w:rsid w:val="7616585E"/>
    <w:rsid w:val="76C7316E"/>
    <w:rsid w:val="76D80926"/>
    <w:rsid w:val="77140D1E"/>
    <w:rsid w:val="7776528D"/>
    <w:rsid w:val="777E34A1"/>
    <w:rsid w:val="77B369B8"/>
    <w:rsid w:val="77DD2CB6"/>
    <w:rsid w:val="77EF40AE"/>
    <w:rsid w:val="7802745E"/>
    <w:rsid w:val="780E2EC1"/>
    <w:rsid w:val="783F74D7"/>
    <w:rsid w:val="786D2C33"/>
    <w:rsid w:val="79544928"/>
    <w:rsid w:val="79676DBE"/>
    <w:rsid w:val="7A481AAB"/>
    <w:rsid w:val="7AC5605F"/>
    <w:rsid w:val="7ADE7165"/>
    <w:rsid w:val="7AE85F7D"/>
    <w:rsid w:val="7B7F2BFA"/>
    <w:rsid w:val="7B85132E"/>
    <w:rsid w:val="7BA0386B"/>
    <w:rsid w:val="7BCF0953"/>
    <w:rsid w:val="7C272341"/>
    <w:rsid w:val="7C304654"/>
    <w:rsid w:val="7C544109"/>
    <w:rsid w:val="7C5D6F97"/>
    <w:rsid w:val="7D5851CB"/>
    <w:rsid w:val="7D7343EE"/>
    <w:rsid w:val="7D85447B"/>
    <w:rsid w:val="7DC861E9"/>
    <w:rsid w:val="7DCF7FE9"/>
    <w:rsid w:val="7DDD599A"/>
    <w:rsid w:val="7DF26B7B"/>
    <w:rsid w:val="7E564EB4"/>
    <w:rsid w:val="7E5D66DD"/>
    <w:rsid w:val="7E601F52"/>
    <w:rsid w:val="7F1879EF"/>
    <w:rsid w:val="7F746D0D"/>
    <w:rsid w:val="7FC27E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595</Words>
  <Characters>3393</Characters>
  <Lines>28</Lines>
  <Paragraphs>7</Paragraphs>
  <TotalTime>8</TotalTime>
  <ScaleCrop>false</ScaleCrop>
  <LinksUpToDate>false</LinksUpToDate>
  <CharactersWithSpaces>3981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2022-11-27T02:44:00Z</dcterms:created>
  <dc:creator>asus</dc:creator>
  <cp:lastModifiedBy>枫</cp:lastModifiedBy>
  <dcterms:modified xsi:type="dcterms:W3CDTF">2022-11-30T14:16:23Z</dcterms:modified>
  <cp:revision>497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89C6DFFF7B82489D9E823D4178D99AFF</vt:lpwstr>
  </property>
</Properties>
</file>